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BF" w:rsidRPr="00DF4EBD" w:rsidRDefault="00F473B6" w:rsidP="008F6AA5">
      <w:pPr>
        <w:jc w:val="center"/>
        <w:rPr>
          <w:rFonts w:ascii="黑体" w:eastAsia="黑体" w:hAnsi="黑体"/>
          <w:sz w:val="32"/>
          <w:szCs w:val="32"/>
        </w:rPr>
      </w:pPr>
      <w:r w:rsidRPr="00DF4EBD">
        <w:rPr>
          <w:rFonts w:ascii="黑体" w:eastAsia="黑体" w:hAnsi="黑体" w:hint="eastAsia"/>
          <w:sz w:val="32"/>
          <w:szCs w:val="32"/>
        </w:rPr>
        <w:t>福建自贸区建设视阈下跨境电商应用型人才培养模式研究</w:t>
      </w:r>
    </w:p>
    <w:p w:rsidR="00430FE1" w:rsidRPr="00DF4EBD" w:rsidRDefault="00430FE1" w:rsidP="008F6AA5">
      <w:pPr>
        <w:jc w:val="center"/>
        <w:rPr>
          <w:rFonts w:asciiTheme="minorEastAsia" w:eastAsiaTheme="minorEastAsia" w:hAnsiTheme="minorEastAsia"/>
          <w:szCs w:val="21"/>
        </w:rPr>
      </w:pPr>
      <w:r w:rsidRPr="00DF4EBD">
        <w:rPr>
          <w:rFonts w:asciiTheme="minorEastAsia" w:eastAsiaTheme="minorEastAsia" w:hAnsiTheme="minorEastAsia" w:hint="eastAsia"/>
          <w:szCs w:val="21"/>
        </w:rPr>
        <w:t>黄建琼</w:t>
      </w:r>
      <w:r w:rsidR="00E27418" w:rsidRPr="00DF4EBD">
        <w:rPr>
          <w:rFonts w:asciiTheme="minorEastAsia" w:eastAsiaTheme="minorEastAsia" w:hAnsiTheme="minorEastAsia" w:hint="eastAsia"/>
          <w:szCs w:val="21"/>
          <w:vertAlign w:val="superscript"/>
        </w:rPr>
        <w:t>1</w:t>
      </w:r>
      <w:r w:rsidR="00E27418" w:rsidRPr="00DF4EBD">
        <w:rPr>
          <w:rFonts w:asciiTheme="minorEastAsia" w:eastAsiaTheme="minorEastAsia" w:hAnsiTheme="minorEastAsia" w:hint="eastAsia"/>
          <w:szCs w:val="21"/>
        </w:rPr>
        <w:t>，郭文龙</w:t>
      </w:r>
      <w:r w:rsidR="00E27418" w:rsidRPr="00DF4EBD">
        <w:rPr>
          <w:rFonts w:asciiTheme="minorEastAsia" w:eastAsiaTheme="minorEastAsia" w:hAnsiTheme="minorEastAsia" w:hint="eastAsia"/>
          <w:szCs w:val="21"/>
          <w:vertAlign w:val="superscript"/>
        </w:rPr>
        <w:t>2</w:t>
      </w:r>
    </w:p>
    <w:p w:rsidR="00536446" w:rsidRDefault="001A6700" w:rsidP="008F6AA5">
      <w:pPr>
        <w:widowControl/>
        <w:shd w:val="clear" w:color="auto" w:fill="FFFFFF"/>
        <w:ind w:left="357"/>
        <w:jc w:val="center"/>
        <w:rPr>
          <w:rFonts w:asciiTheme="minorEastAsia" w:eastAsiaTheme="minorEastAsia" w:hAnsiTheme="minorEastAsia" w:cs="宋体"/>
          <w:kern w:val="0"/>
          <w:szCs w:val="21"/>
        </w:rPr>
      </w:pPr>
      <w:r w:rsidRPr="00DF4EBD">
        <w:rPr>
          <w:rFonts w:asciiTheme="minorEastAsia" w:eastAsiaTheme="minorEastAsia" w:hAnsiTheme="minorEastAsia" w:cs="宋体" w:hint="eastAsia"/>
          <w:kern w:val="0"/>
          <w:szCs w:val="21"/>
        </w:rPr>
        <w:t>（</w:t>
      </w:r>
      <w:r w:rsidR="00C23C75" w:rsidRPr="00DF4EBD">
        <w:rPr>
          <w:rFonts w:asciiTheme="minorEastAsia" w:eastAsiaTheme="minorEastAsia" w:hAnsiTheme="minorEastAsia" w:cs="宋体" w:hint="eastAsia"/>
          <w:kern w:val="0"/>
          <w:szCs w:val="21"/>
        </w:rPr>
        <w:t>1.</w:t>
      </w:r>
      <w:r w:rsidRPr="00DF4EBD">
        <w:rPr>
          <w:rFonts w:asciiTheme="minorEastAsia" w:eastAsiaTheme="minorEastAsia" w:hAnsiTheme="minorEastAsia" w:cs="宋体" w:hint="eastAsia"/>
          <w:kern w:val="0"/>
          <w:szCs w:val="21"/>
        </w:rPr>
        <w:t>福州外语外贸学院</w:t>
      </w:r>
      <w:r w:rsidR="00D91BF0" w:rsidRPr="00DF4EBD">
        <w:rPr>
          <w:rFonts w:asciiTheme="minorEastAsia" w:eastAsiaTheme="minorEastAsia" w:hAnsiTheme="minorEastAsia" w:cs="宋体" w:hint="eastAsia"/>
          <w:kern w:val="0"/>
          <w:szCs w:val="21"/>
        </w:rPr>
        <w:t>信息系</w:t>
      </w:r>
      <w:r w:rsidR="00536446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DF4EBD">
        <w:rPr>
          <w:rFonts w:asciiTheme="minorEastAsia" w:eastAsiaTheme="minorEastAsia" w:hAnsiTheme="minorEastAsia" w:cs="宋体" w:hint="eastAsia"/>
          <w:kern w:val="0"/>
          <w:szCs w:val="21"/>
        </w:rPr>
        <w:t>福建</w:t>
      </w:r>
      <w:r w:rsidR="00AD7D8F" w:rsidRPr="00DF4EBD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DF4EBD">
        <w:rPr>
          <w:rFonts w:asciiTheme="minorEastAsia" w:eastAsiaTheme="minorEastAsia" w:hAnsiTheme="minorEastAsia" w:cs="宋体" w:hint="eastAsia"/>
          <w:kern w:val="0"/>
          <w:szCs w:val="21"/>
        </w:rPr>
        <w:t>福州 350202</w:t>
      </w:r>
      <w:r w:rsidR="00E27418" w:rsidRPr="00DF4EBD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1A6700" w:rsidRPr="00DF4EBD" w:rsidRDefault="00C23C75" w:rsidP="008F6AA5">
      <w:pPr>
        <w:widowControl/>
        <w:shd w:val="clear" w:color="auto" w:fill="FFFFFF"/>
        <w:ind w:left="357"/>
        <w:jc w:val="center"/>
        <w:rPr>
          <w:rFonts w:asciiTheme="minorEastAsia" w:eastAsiaTheme="minorEastAsia" w:hAnsiTheme="minorEastAsia" w:cs="宋体"/>
          <w:kern w:val="0"/>
          <w:szCs w:val="21"/>
        </w:rPr>
      </w:pPr>
      <w:r w:rsidRPr="00DF4EBD">
        <w:rPr>
          <w:rFonts w:asciiTheme="minorEastAsia" w:eastAsiaTheme="minorEastAsia" w:hAnsiTheme="minorEastAsia" w:cs="宋体" w:hint="eastAsia"/>
          <w:kern w:val="0"/>
          <w:szCs w:val="21"/>
        </w:rPr>
        <w:t>2.</w:t>
      </w:r>
      <w:r w:rsidR="00E27418" w:rsidRPr="00DF4EBD">
        <w:rPr>
          <w:rFonts w:asciiTheme="minorEastAsia" w:eastAsiaTheme="minorEastAsia" w:hAnsiTheme="minorEastAsia" w:cs="宋体" w:hint="eastAsia"/>
          <w:kern w:val="0"/>
          <w:szCs w:val="21"/>
        </w:rPr>
        <w:t>福建江夏学院</w:t>
      </w:r>
      <w:r w:rsidRPr="00DF4EBD">
        <w:rPr>
          <w:rFonts w:asciiTheme="minorEastAsia" w:eastAsiaTheme="minorEastAsia" w:hAnsiTheme="minorEastAsia" w:cs="宋体"/>
          <w:kern w:val="0"/>
          <w:szCs w:val="21"/>
        </w:rPr>
        <w:t>电子信息科学学院</w:t>
      </w:r>
      <w:r w:rsidR="00536446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E27418" w:rsidRPr="00DF4EBD">
        <w:rPr>
          <w:rFonts w:asciiTheme="minorEastAsia" w:eastAsiaTheme="minorEastAsia" w:hAnsiTheme="minorEastAsia" w:cs="宋体" w:hint="eastAsia"/>
          <w:kern w:val="0"/>
          <w:szCs w:val="21"/>
        </w:rPr>
        <w:t>福建</w:t>
      </w:r>
      <w:r w:rsidR="00AD7D8F" w:rsidRPr="00DF4EBD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E27418" w:rsidRPr="00DF4EBD">
        <w:rPr>
          <w:rFonts w:asciiTheme="minorEastAsia" w:eastAsiaTheme="minorEastAsia" w:hAnsiTheme="minorEastAsia" w:cs="宋体" w:hint="eastAsia"/>
          <w:kern w:val="0"/>
          <w:szCs w:val="21"/>
        </w:rPr>
        <w:t>福州 350</w:t>
      </w:r>
      <w:r w:rsidR="00B00055" w:rsidRPr="00DF4EBD">
        <w:rPr>
          <w:rFonts w:asciiTheme="minorEastAsia" w:eastAsiaTheme="minorEastAsia" w:hAnsiTheme="minorEastAsia" w:cs="宋体" w:hint="eastAsia"/>
          <w:kern w:val="0"/>
          <w:szCs w:val="21"/>
        </w:rPr>
        <w:t>108</w:t>
      </w:r>
      <w:r w:rsidR="001A6700" w:rsidRPr="00DF4EBD">
        <w:rPr>
          <w:rFonts w:asciiTheme="minorEastAsia" w:eastAsiaTheme="minorEastAsia" w:hAnsiTheme="minorEastAsia" w:cs="宋体" w:hint="eastAsia"/>
          <w:kern w:val="0"/>
          <w:szCs w:val="21"/>
        </w:rPr>
        <w:t>）</w:t>
      </w:r>
    </w:p>
    <w:p w:rsidR="00F473B6" w:rsidRPr="00DF4EBD" w:rsidRDefault="00F473B6" w:rsidP="008F6AA5">
      <w:pPr>
        <w:ind w:firstLineChars="248" w:firstLine="523"/>
        <w:rPr>
          <w:rFonts w:asciiTheme="minorEastAsia" w:eastAsiaTheme="minorEastAsia" w:hAnsiTheme="minorEastAsia" w:cs="宋体"/>
          <w:kern w:val="0"/>
          <w:szCs w:val="21"/>
        </w:rPr>
      </w:pPr>
      <w:r w:rsidRPr="00DF4EBD">
        <w:rPr>
          <w:rFonts w:asciiTheme="minorEastAsia" w:eastAsiaTheme="minorEastAsia" w:hAnsiTheme="minorEastAsia"/>
          <w:b/>
          <w:szCs w:val="21"/>
        </w:rPr>
        <w:t>摘要</w:t>
      </w:r>
      <w:r w:rsidR="00807925" w:rsidRPr="00DF4EBD">
        <w:rPr>
          <w:rFonts w:asciiTheme="minorEastAsia" w:eastAsiaTheme="minorEastAsia" w:hAnsiTheme="minorEastAsia" w:hint="eastAsia"/>
          <w:b/>
          <w:szCs w:val="21"/>
        </w:rPr>
        <w:t>：</w:t>
      </w:r>
      <w:r w:rsidR="00A1497B" w:rsidRPr="00DF4EBD">
        <w:rPr>
          <w:rFonts w:asciiTheme="minorEastAsia" w:eastAsiaTheme="minorEastAsia" w:hAnsiTheme="minorEastAsia" w:cs="宋体"/>
          <w:kern w:val="0"/>
          <w:szCs w:val="21"/>
        </w:rPr>
        <w:t>福建自贸区的设立为跨境电商的发展带来新的机遇，电商企业对跨境电商人才要求</w:t>
      </w:r>
      <w:r w:rsidR="00A1497B" w:rsidRPr="00DF4EBD">
        <w:rPr>
          <w:rFonts w:asciiTheme="minorEastAsia" w:eastAsiaTheme="minorEastAsia" w:hAnsiTheme="minorEastAsia"/>
          <w:szCs w:val="21"/>
        </w:rPr>
        <w:t>不断提高、需求更加迫切。而国内高校目前尚未设立跨境电子商务专业，只在部分专业中</w:t>
      </w:r>
      <w:r w:rsidR="00A1497B" w:rsidRPr="00DF4EBD">
        <w:rPr>
          <w:rFonts w:asciiTheme="minorEastAsia" w:eastAsiaTheme="minorEastAsia" w:hAnsiTheme="minorEastAsia" w:cs="宋体"/>
          <w:kern w:val="0"/>
          <w:szCs w:val="21"/>
        </w:rPr>
        <w:t>开设跨境电商专业方向。针对福建省高校跨境电商应用型人才培养现状，剖析人才培养模式中存在专业课程关联性差、师资及权威教材缺乏、校企融合度不够等问题，提出加强校企合作、整合专业教学资源、开展订单式培养等一系列的人才培养模式的解决策略，以期为福建自贸区培养跨境电商人才提供一定的借鉴</w:t>
      </w:r>
      <w:r w:rsidR="00A1497B" w:rsidRPr="00DF4EBD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F473B6" w:rsidRPr="00DF4EBD" w:rsidRDefault="00F473B6" w:rsidP="008F6AA5">
      <w:pPr>
        <w:ind w:firstLineChars="200" w:firstLine="422"/>
        <w:rPr>
          <w:rFonts w:asciiTheme="minorEastAsia" w:eastAsiaTheme="minorEastAsia" w:hAnsiTheme="minorEastAsia"/>
          <w:szCs w:val="21"/>
        </w:rPr>
      </w:pPr>
      <w:r w:rsidRPr="00DF4EBD">
        <w:rPr>
          <w:rFonts w:asciiTheme="minorEastAsia" w:eastAsiaTheme="minorEastAsia" w:hAnsiTheme="minorEastAsia" w:hint="eastAsia"/>
          <w:b/>
          <w:szCs w:val="21"/>
        </w:rPr>
        <w:t>关键</w:t>
      </w:r>
      <w:r w:rsidR="00846E5C" w:rsidRPr="00DF4EBD">
        <w:rPr>
          <w:rFonts w:asciiTheme="minorEastAsia" w:eastAsiaTheme="minorEastAsia" w:hAnsiTheme="minorEastAsia" w:hint="eastAsia"/>
          <w:b/>
          <w:szCs w:val="21"/>
        </w:rPr>
        <w:t>词</w:t>
      </w:r>
      <w:r w:rsidR="00B17AA5" w:rsidRPr="00DF4EBD">
        <w:rPr>
          <w:rFonts w:asciiTheme="minorEastAsia" w:eastAsiaTheme="minorEastAsia" w:hAnsiTheme="minorEastAsia" w:hint="eastAsia"/>
          <w:szCs w:val="21"/>
        </w:rPr>
        <w:t>：福建自贸区；跨境电商；人才培养模式</w:t>
      </w:r>
    </w:p>
    <w:p w:rsidR="009F4E5C" w:rsidRPr="00DF4EBD" w:rsidRDefault="009F4E5C" w:rsidP="008F6AA5">
      <w:pPr>
        <w:ind w:firstLineChars="200" w:firstLine="422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DF4EBD">
        <w:rPr>
          <w:rFonts w:asciiTheme="minorEastAsia" w:eastAsiaTheme="minorEastAsia" w:hAnsiTheme="minorEastAsia" w:hint="eastAsia"/>
          <w:b/>
          <w:szCs w:val="21"/>
        </w:rPr>
        <w:t>中图分类号：</w:t>
      </w:r>
      <w:r w:rsidR="00131BA8" w:rsidRPr="00DF4EBD">
        <w:rPr>
          <w:rFonts w:asciiTheme="minorEastAsia" w:eastAsiaTheme="minorEastAsia" w:hAnsiTheme="minorEastAsia" w:hint="eastAsia"/>
          <w:szCs w:val="21"/>
        </w:rPr>
        <w:t>F724.6</w:t>
      </w:r>
      <w:r w:rsidRPr="00DF4EBD">
        <w:rPr>
          <w:rFonts w:asciiTheme="minorEastAsia" w:eastAsiaTheme="minorEastAsia" w:hAnsiTheme="minorEastAsia" w:hint="eastAsia"/>
          <w:szCs w:val="21"/>
        </w:rPr>
        <w:t xml:space="preserve">           </w:t>
      </w:r>
      <w:r w:rsidRPr="00DF4EBD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文献标识码：</w:t>
      </w:r>
      <w:r w:rsidR="00131BA8" w:rsidRPr="00DF4EBD">
        <w:rPr>
          <w:rFonts w:asciiTheme="minorEastAsia" w:eastAsiaTheme="minorEastAsia" w:hAnsiTheme="minorEastAsia" w:hint="eastAsia"/>
          <w:bCs/>
          <w:color w:val="000000"/>
          <w:szCs w:val="21"/>
        </w:rPr>
        <w:t>A</w:t>
      </w:r>
      <w:r w:rsidR="00470C84" w:rsidRPr="00DF4EBD">
        <w:rPr>
          <w:rFonts w:asciiTheme="minorEastAsia" w:eastAsiaTheme="minorEastAsia" w:hAnsiTheme="minorEastAsia" w:hint="eastAsia"/>
          <w:color w:val="000000"/>
          <w:szCs w:val="21"/>
        </w:rPr>
        <w:t xml:space="preserve">          </w:t>
      </w:r>
      <w:r w:rsidRPr="00DF4EBD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文章编号：</w:t>
      </w:r>
    </w:p>
    <w:p w:rsidR="00F473B6" w:rsidRPr="00DF4EBD" w:rsidRDefault="00F473B6" w:rsidP="00846E5C">
      <w:pPr>
        <w:spacing w:line="4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F4EBD">
        <w:rPr>
          <w:rFonts w:ascii="Times New Roman" w:hint="eastAsia"/>
          <w:b/>
          <w:sz w:val="24"/>
          <w:szCs w:val="24"/>
        </w:rPr>
        <w:t>引言</w:t>
      </w:r>
    </w:p>
    <w:p w:rsidR="00FF53EC" w:rsidRPr="00DF4EBD" w:rsidRDefault="00FF53EC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="Times New Roman" w:hint="eastAsia"/>
          <w:szCs w:val="21"/>
        </w:rPr>
        <w:t>2014</w:t>
      </w:r>
      <w:r w:rsidRPr="00DF4EBD">
        <w:rPr>
          <w:rFonts w:ascii="Times New Roman" w:eastAsiaTheme="minorEastAsia" w:hAnsiTheme="minorEastAsia" w:hint="eastAsia"/>
          <w:szCs w:val="21"/>
        </w:rPr>
        <w:t>年</w:t>
      </w:r>
      <w:r w:rsidRPr="00DF4EBD">
        <w:rPr>
          <w:rFonts w:ascii="Times New Roman" w:eastAsiaTheme="minorEastAsia" w:hAnsi="Times New Roman" w:hint="eastAsia"/>
          <w:szCs w:val="21"/>
        </w:rPr>
        <w:t>12</w:t>
      </w:r>
      <w:r w:rsidRPr="00DF4EBD">
        <w:rPr>
          <w:rFonts w:ascii="Times New Roman" w:eastAsiaTheme="minorEastAsia" w:hAnsiTheme="minorEastAsia" w:hint="eastAsia"/>
          <w:szCs w:val="21"/>
        </w:rPr>
        <w:t>月</w:t>
      </w:r>
      <w:r w:rsidRPr="00DF4EBD">
        <w:rPr>
          <w:rFonts w:ascii="Times New Roman" w:eastAsiaTheme="minorEastAsia" w:hAnsi="Times New Roman" w:hint="eastAsia"/>
          <w:szCs w:val="21"/>
        </w:rPr>
        <w:t>31</w:t>
      </w:r>
      <w:r w:rsidRPr="00DF4EBD">
        <w:rPr>
          <w:rFonts w:ascii="Times New Roman" w:eastAsiaTheme="minorEastAsia" w:hAnsiTheme="minorEastAsia" w:hint="eastAsia"/>
          <w:szCs w:val="21"/>
        </w:rPr>
        <w:t>日，国务院正式批复设立中国（福建）自由贸易试验区（简称福建自贸区）。</w:t>
      </w:r>
      <w:r w:rsidR="001C5962" w:rsidRPr="00DF4EBD">
        <w:rPr>
          <w:rFonts w:ascii="Times New Roman" w:eastAsiaTheme="minorEastAsia" w:hAnsiTheme="minorEastAsia"/>
          <w:szCs w:val="21"/>
        </w:rPr>
        <w:t>自贸区在政府职能转变、投资自由化、贸易便利化和金融创新等方面先行先试，为跨境电商的迅速发展带来了新的机遇。</w:t>
      </w:r>
      <w:r w:rsidR="00014A25" w:rsidRPr="00DF4EBD">
        <w:rPr>
          <w:rFonts w:ascii="Times New Roman" w:eastAsiaTheme="minorEastAsia" w:hAnsiTheme="minorEastAsia"/>
          <w:szCs w:val="21"/>
        </w:rPr>
        <w:t>福建省政府出台了《进一步推进跨境电子商务发展行动方案》，着力打造</w:t>
      </w:r>
      <w:r w:rsidR="00325619" w:rsidRPr="00DF4EBD">
        <w:rPr>
          <w:rFonts w:ascii="Times New Roman" w:eastAsiaTheme="minorEastAsia" w:hAnsiTheme="minorEastAsia" w:hint="eastAsia"/>
          <w:szCs w:val="21"/>
        </w:rPr>
        <w:t>该</w:t>
      </w:r>
      <w:r w:rsidR="00014A25" w:rsidRPr="00DF4EBD">
        <w:rPr>
          <w:rFonts w:ascii="Times New Roman" w:eastAsiaTheme="minorEastAsia" w:hAnsiTheme="minorEastAsia"/>
          <w:szCs w:val="21"/>
        </w:rPr>
        <w:t>省跨境电子商务贸易生态圈，不断培育</w:t>
      </w:r>
      <w:r w:rsidR="00CB25B5" w:rsidRPr="00DF4EBD">
        <w:rPr>
          <w:rFonts w:ascii="Times New Roman" w:eastAsiaTheme="minorEastAsia" w:hAnsiTheme="minorEastAsia" w:hint="eastAsia"/>
          <w:szCs w:val="21"/>
        </w:rPr>
        <w:t>该</w:t>
      </w:r>
      <w:r w:rsidR="00014A25" w:rsidRPr="00DF4EBD">
        <w:rPr>
          <w:rFonts w:ascii="Times New Roman" w:eastAsiaTheme="minorEastAsia" w:hAnsiTheme="minorEastAsia"/>
          <w:szCs w:val="21"/>
        </w:rPr>
        <w:t>省跨境电子商务竞争优势，有效提升</w:t>
      </w:r>
      <w:r w:rsidR="00CB25B5" w:rsidRPr="00DF4EBD">
        <w:rPr>
          <w:rFonts w:ascii="Times New Roman" w:eastAsiaTheme="minorEastAsia" w:hAnsiTheme="minorEastAsia" w:hint="eastAsia"/>
          <w:szCs w:val="21"/>
        </w:rPr>
        <w:t>了</w:t>
      </w:r>
      <w:r w:rsidR="00014A25" w:rsidRPr="00DF4EBD">
        <w:rPr>
          <w:rFonts w:ascii="Times New Roman" w:eastAsiaTheme="minorEastAsia" w:hAnsiTheme="minorEastAsia"/>
          <w:szCs w:val="21"/>
        </w:rPr>
        <w:t>外贸可持续发展</w:t>
      </w:r>
      <w:r w:rsidR="00CB25B5" w:rsidRPr="00DF4EBD">
        <w:rPr>
          <w:rFonts w:ascii="Times New Roman" w:eastAsiaTheme="minorEastAsia" w:hAnsiTheme="minorEastAsia" w:hint="eastAsia"/>
          <w:szCs w:val="21"/>
        </w:rPr>
        <w:t>的</w:t>
      </w:r>
      <w:r w:rsidR="00014A25" w:rsidRPr="00DF4EBD">
        <w:rPr>
          <w:rFonts w:ascii="Times New Roman" w:eastAsiaTheme="minorEastAsia" w:hAnsiTheme="minorEastAsia"/>
          <w:szCs w:val="21"/>
        </w:rPr>
        <w:t>能力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[1]</w:t>
      </w:r>
      <w:r w:rsidR="00014A25" w:rsidRPr="00DF4EBD">
        <w:rPr>
          <w:rFonts w:ascii="Times New Roman" w:eastAsiaTheme="minorEastAsia" w:hAnsiTheme="minorEastAsia"/>
          <w:szCs w:val="21"/>
        </w:rPr>
        <w:t>。</w:t>
      </w:r>
      <w:r w:rsidR="00B944E7" w:rsidRPr="00DF4EBD">
        <w:rPr>
          <w:rFonts w:ascii="Times New Roman" w:eastAsiaTheme="minorEastAsia" w:hAnsiTheme="minorEastAsia"/>
          <w:szCs w:val="21"/>
        </w:rPr>
        <w:t>据</w:t>
      </w:r>
      <w:r w:rsidR="007C3733">
        <w:rPr>
          <w:rFonts w:ascii="Times New Roman" w:eastAsiaTheme="minorEastAsia" w:hAnsiTheme="minorEastAsia" w:hint="eastAsia"/>
          <w:szCs w:val="21"/>
        </w:rPr>
        <w:t>报道</w:t>
      </w:r>
      <w:r w:rsidR="00B944E7" w:rsidRPr="00DF4EBD">
        <w:rPr>
          <w:rFonts w:ascii="Times New Roman" w:eastAsiaTheme="minorEastAsia" w:hAnsiTheme="minorEastAsia"/>
          <w:szCs w:val="21"/>
        </w:rPr>
        <w:t>，</w:t>
      </w:r>
      <w:r w:rsidR="00B944E7" w:rsidRPr="00DF4EBD">
        <w:rPr>
          <w:rFonts w:ascii="Times New Roman" w:eastAsiaTheme="minorEastAsia" w:hAnsi="Times New Roman"/>
          <w:szCs w:val="21"/>
        </w:rPr>
        <w:t>201</w:t>
      </w:r>
      <w:r w:rsidR="007C3733">
        <w:rPr>
          <w:rFonts w:ascii="Times New Roman" w:eastAsiaTheme="minorEastAsia" w:hAnsi="Times New Roman" w:hint="eastAsia"/>
          <w:szCs w:val="21"/>
        </w:rPr>
        <w:t>6</w:t>
      </w:r>
      <w:r w:rsidR="00B944E7" w:rsidRPr="00DF4EBD">
        <w:rPr>
          <w:rFonts w:ascii="Times New Roman" w:eastAsiaTheme="minorEastAsia" w:hAnsiTheme="minorEastAsia"/>
          <w:szCs w:val="21"/>
        </w:rPr>
        <w:t>年福建跨境电商交易额约</w:t>
      </w:r>
      <w:r w:rsidR="00B944E7" w:rsidRPr="00DF4EBD">
        <w:rPr>
          <w:rFonts w:ascii="Times New Roman" w:eastAsiaTheme="minorEastAsia" w:hAnsi="Times New Roman"/>
          <w:szCs w:val="21"/>
        </w:rPr>
        <w:t>2</w:t>
      </w:r>
      <w:r w:rsidR="007C3733">
        <w:rPr>
          <w:rFonts w:ascii="Times New Roman" w:eastAsiaTheme="minorEastAsia" w:hAnsi="Times New Roman" w:hint="eastAsia"/>
          <w:szCs w:val="21"/>
        </w:rPr>
        <w:t>350</w:t>
      </w:r>
      <w:r w:rsidR="00B944E7" w:rsidRPr="00DF4EBD">
        <w:rPr>
          <w:rFonts w:ascii="Times New Roman" w:eastAsiaTheme="minorEastAsia" w:hAnsiTheme="minorEastAsia"/>
          <w:szCs w:val="21"/>
        </w:rPr>
        <w:t>亿元</w:t>
      </w:r>
      <w:r w:rsidR="00BA5A80" w:rsidRPr="00BA5A80">
        <w:rPr>
          <w:rFonts w:ascii="Times New Roman" w:eastAsiaTheme="minorEastAsia" w:hAnsiTheme="minorEastAsia" w:hint="eastAsia"/>
          <w:szCs w:val="21"/>
          <w:vertAlign w:val="superscript"/>
        </w:rPr>
        <w:t>[2]</w:t>
      </w:r>
      <w:r w:rsidR="00B944E7" w:rsidRPr="00DF4EBD">
        <w:rPr>
          <w:rFonts w:ascii="Times New Roman" w:eastAsiaTheme="minorEastAsia" w:hAnsiTheme="minorEastAsia"/>
          <w:szCs w:val="21"/>
        </w:rPr>
        <w:t>。</w:t>
      </w:r>
      <w:r w:rsidRPr="00DF4EBD">
        <w:rPr>
          <w:rFonts w:ascii="Times New Roman" w:hAnsi="宋体" w:hint="eastAsia"/>
          <w:bCs/>
          <w:szCs w:val="21"/>
        </w:rPr>
        <w:t>随着跨境电商行业的不断发展，跨境电商企业销售的产品品</w:t>
      </w:r>
      <w:r w:rsidR="004C7953" w:rsidRPr="00DF4EBD">
        <w:rPr>
          <w:rFonts w:ascii="Times New Roman" w:hAnsi="宋体" w:hint="eastAsia"/>
          <w:bCs/>
          <w:szCs w:val="21"/>
        </w:rPr>
        <w:t>种</w:t>
      </w:r>
      <w:r w:rsidRPr="00DF4EBD">
        <w:rPr>
          <w:rFonts w:ascii="Times New Roman" w:hAnsi="宋体" w:hint="eastAsia"/>
          <w:bCs/>
          <w:szCs w:val="21"/>
        </w:rPr>
        <w:t>和销售市场更加多</w:t>
      </w:r>
      <w:r w:rsidR="0079457F" w:rsidRPr="00DF4EBD">
        <w:rPr>
          <w:rFonts w:ascii="Times New Roman" w:hAnsi="宋体" w:hint="eastAsia"/>
          <w:bCs/>
          <w:szCs w:val="21"/>
        </w:rPr>
        <w:t>元化，企业对电商人才的要求也不断提高。跨境电商人才不仅要具备境</w:t>
      </w:r>
      <w:r w:rsidR="0000263E" w:rsidRPr="00DF4EBD">
        <w:rPr>
          <w:rFonts w:ascii="Times New Roman" w:hAnsi="宋体" w:hint="eastAsia"/>
          <w:bCs/>
          <w:szCs w:val="21"/>
        </w:rPr>
        <w:t>内</w:t>
      </w:r>
      <w:r w:rsidR="0079457F" w:rsidRPr="00DF4EBD">
        <w:rPr>
          <w:rFonts w:ascii="Times New Roman" w:hAnsi="宋体" w:hint="eastAsia"/>
          <w:bCs/>
          <w:szCs w:val="21"/>
        </w:rPr>
        <w:t>外</w:t>
      </w:r>
      <w:r w:rsidRPr="00DF4EBD">
        <w:rPr>
          <w:rFonts w:ascii="Times New Roman" w:hAnsi="宋体" w:hint="eastAsia"/>
          <w:bCs/>
          <w:szCs w:val="21"/>
        </w:rPr>
        <w:t>电商运营所需的专业技术，更需具备深厚的文化底蕴。而目前这一应用型人才在福建自贸区乃至全国范围内都是急缺的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3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Pr="00DF4EBD">
        <w:rPr>
          <w:rFonts w:ascii="Times New Roman" w:hAnsi="宋体" w:hint="eastAsia"/>
          <w:bCs/>
          <w:szCs w:val="21"/>
        </w:rPr>
        <w:t>。</w:t>
      </w:r>
      <w:r w:rsidR="00F52863" w:rsidRPr="00DF4EBD">
        <w:rPr>
          <w:rFonts w:ascii="Times New Roman" w:eastAsiaTheme="minorEastAsia" w:hAnsiTheme="minorEastAsia" w:hint="eastAsia"/>
          <w:szCs w:val="21"/>
        </w:rPr>
        <w:t>福建省人</w:t>
      </w:r>
      <w:r w:rsidR="00C21C1C" w:rsidRPr="00DF4EBD">
        <w:rPr>
          <w:rFonts w:ascii="Times New Roman" w:eastAsiaTheme="minorEastAsia" w:hAnsiTheme="minorEastAsia" w:hint="eastAsia"/>
          <w:szCs w:val="21"/>
        </w:rPr>
        <w:t>力资源与社会保障</w:t>
      </w:r>
      <w:r w:rsidR="00F52863" w:rsidRPr="00DF4EBD">
        <w:rPr>
          <w:rFonts w:ascii="Times New Roman" w:eastAsiaTheme="minorEastAsia" w:hAnsiTheme="minorEastAsia" w:hint="eastAsia"/>
          <w:szCs w:val="21"/>
        </w:rPr>
        <w:t>厅于</w:t>
      </w:r>
      <w:r w:rsidR="00F52863" w:rsidRPr="00DF4EBD">
        <w:rPr>
          <w:rFonts w:ascii="Times New Roman" w:eastAsiaTheme="minorEastAsia" w:hAnsi="Times New Roman" w:hint="eastAsia"/>
          <w:szCs w:val="21"/>
        </w:rPr>
        <w:t>2015</w:t>
      </w:r>
      <w:r w:rsidR="00F52863" w:rsidRPr="00DF4EBD">
        <w:rPr>
          <w:rFonts w:ascii="Times New Roman" w:eastAsiaTheme="minorEastAsia" w:hAnsiTheme="minorEastAsia" w:hint="eastAsia"/>
          <w:szCs w:val="21"/>
        </w:rPr>
        <w:t>年和</w:t>
      </w:r>
      <w:r w:rsidR="00F52863" w:rsidRPr="00DF4EBD">
        <w:rPr>
          <w:rFonts w:ascii="Times New Roman" w:eastAsiaTheme="minorEastAsia" w:hAnsi="Times New Roman" w:hint="eastAsia"/>
          <w:szCs w:val="21"/>
        </w:rPr>
        <w:t>2016</w:t>
      </w:r>
      <w:r w:rsidR="00F52863" w:rsidRPr="00DF4EBD">
        <w:rPr>
          <w:rFonts w:ascii="Times New Roman" w:eastAsiaTheme="minorEastAsia" w:hAnsiTheme="minorEastAsia" w:hint="eastAsia"/>
          <w:szCs w:val="21"/>
        </w:rPr>
        <w:t>年分别印发紧缺急需人才引进指导目录，其中产业或行业列中，连续两年均将自贸区建设单列，而主要涉及岗位绝大部分以国际开头。由此可见，自贸区对复合型人才的需求巨大，而跨境电子商务均罗列其中。</w:t>
      </w:r>
      <w:r w:rsidR="006E76F1" w:rsidRPr="00DF4EBD">
        <w:rPr>
          <w:rStyle w:val="af1"/>
          <w:rFonts w:ascii="Times New Roman" w:eastAsiaTheme="minorEastAsia" w:hAnsi="Times New Roman"/>
          <w:color w:val="FFFFFF" w:themeColor="background1"/>
          <w:szCs w:val="21"/>
        </w:rPr>
        <w:footnoteReference w:id="1"/>
      </w:r>
    </w:p>
    <w:p w:rsidR="00014A25" w:rsidRPr="00DF4EBD" w:rsidRDefault="00BF6FD5" w:rsidP="00846E5C">
      <w:pPr>
        <w:spacing w:line="4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F4EBD">
        <w:rPr>
          <w:rFonts w:ascii="Times New Roman" w:hint="eastAsia"/>
          <w:b/>
          <w:sz w:val="24"/>
          <w:szCs w:val="24"/>
        </w:rPr>
        <w:t>一、</w:t>
      </w:r>
      <w:r w:rsidR="00014A25" w:rsidRPr="00DF4EBD">
        <w:rPr>
          <w:rFonts w:ascii="Times New Roman"/>
          <w:b/>
          <w:sz w:val="24"/>
          <w:szCs w:val="24"/>
        </w:rPr>
        <w:t>福建</w:t>
      </w:r>
      <w:r w:rsidR="00417228" w:rsidRPr="00DF4EBD">
        <w:rPr>
          <w:rFonts w:ascii="Times New Roman" w:hint="eastAsia"/>
          <w:b/>
          <w:sz w:val="24"/>
          <w:szCs w:val="24"/>
        </w:rPr>
        <w:t>跨境电商应用型人才</w:t>
      </w:r>
      <w:r w:rsidR="00014A25" w:rsidRPr="00DF4EBD">
        <w:rPr>
          <w:rFonts w:ascii="Times New Roman"/>
          <w:b/>
          <w:sz w:val="24"/>
          <w:szCs w:val="24"/>
        </w:rPr>
        <w:t>培养现状</w:t>
      </w:r>
    </w:p>
    <w:p w:rsidR="008B4B98" w:rsidRPr="00DF4EBD" w:rsidRDefault="00FF5424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（一）</w:t>
      </w:r>
      <w:r w:rsidR="00643B4E" w:rsidRPr="00DF4EBD">
        <w:rPr>
          <w:rFonts w:ascii="Times New Roman" w:eastAsiaTheme="minorEastAsia" w:hAnsiTheme="minorEastAsia" w:hint="eastAsia"/>
          <w:b/>
          <w:szCs w:val="21"/>
        </w:rPr>
        <w:t>福建</w:t>
      </w:r>
      <w:r w:rsidR="008B4B98" w:rsidRPr="00DF4EBD">
        <w:rPr>
          <w:rFonts w:ascii="Times New Roman" w:eastAsiaTheme="minorEastAsia" w:hAnsiTheme="minorEastAsia" w:hint="eastAsia"/>
          <w:b/>
          <w:szCs w:val="21"/>
        </w:rPr>
        <w:t>高校</w:t>
      </w:r>
      <w:r w:rsidR="00685CB0" w:rsidRPr="00DF4EBD">
        <w:rPr>
          <w:rFonts w:ascii="Times New Roman" w:eastAsiaTheme="minorEastAsia" w:hAnsiTheme="minorEastAsia" w:hint="eastAsia"/>
          <w:b/>
          <w:szCs w:val="21"/>
        </w:rPr>
        <w:t>现</w:t>
      </w:r>
      <w:r w:rsidR="008B4B98" w:rsidRPr="00DF4EBD">
        <w:rPr>
          <w:rFonts w:ascii="Times New Roman" w:eastAsiaTheme="minorEastAsia" w:hAnsiTheme="minorEastAsia" w:hint="eastAsia"/>
          <w:b/>
          <w:szCs w:val="21"/>
        </w:rPr>
        <w:t>有专业不能满足</w:t>
      </w:r>
      <w:r w:rsidR="00685CB0" w:rsidRPr="00DF4EBD">
        <w:rPr>
          <w:rFonts w:ascii="Times New Roman" w:eastAsiaTheme="minorEastAsia" w:hAnsiTheme="minorEastAsia" w:hint="eastAsia"/>
          <w:b/>
          <w:szCs w:val="21"/>
        </w:rPr>
        <w:t>自贸区</w:t>
      </w:r>
      <w:r w:rsidR="008B4B98" w:rsidRPr="00DF4EBD">
        <w:rPr>
          <w:rFonts w:ascii="Times New Roman" w:eastAsiaTheme="minorEastAsia" w:hAnsiTheme="minorEastAsia" w:hint="eastAsia"/>
          <w:b/>
          <w:szCs w:val="21"/>
        </w:rPr>
        <w:t>人才需求</w:t>
      </w:r>
    </w:p>
    <w:p w:rsidR="00FF5424" w:rsidRPr="00DF4EBD" w:rsidRDefault="00BC718B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color w:val="FFFFFF" w:themeColor="background1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目前，福建</w:t>
      </w:r>
      <w:r w:rsidRPr="00DF4EBD">
        <w:rPr>
          <w:rFonts w:ascii="Times New Roman" w:eastAsiaTheme="minorEastAsia" w:hAnsi="Times New Roman" w:hint="eastAsia"/>
          <w:szCs w:val="21"/>
        </w:rPr>
        <w:t>88</w:t>
      </w:r>
      <w:r w:rsidRPr="00DF4EBD">
        <w:rPr>
          <w:rFonts w:ascii="Times New Roman" w:eastAsiaTheme="minorEastAsia" w:hAnsiTheme="minorEastAsia" w:hint="eastAsia"/>
          <w:szCs w:val="21"/>
        </w:rPr>
        <w:t>所本专科高校大都设立了国际贸易、电子商务、国际商务等专业，</w:t>
      </w:r>
      <w:r w:rsidR="00532E80" w:rsidRPr="00DF4EBD">
        <w:rPr>
          <w:rFonts w:ascii="Times New Roman" w:eastAsiaTheme="minorEastAsia" w:hAnsiTheme="minorEastAsia" w:hint="eastAsia"/>
          <w:szCs w:val="21"/>
        </w:rPr>
        <w:t>虽</w:t>
      </w:r>
      <w:r w:rsidR="00171D3E" w:rsidRPr="00DF4EBD">
        <w:rPr>
          <w:rFonts w:ascii="Times New Roman" w:eastAsiaTheme="minorEastAsia" w:hAnsiTheme="minorEastAsia" w:hint="eastAsia"/>
          <w:szCs w:val="21"/>
        </w:rPr>
        <w:t>每年均有较多毕业生被输送至企业，</w:t>
      </w:r>
      <w:r w:rsidR="00532E80" w:rsidRPr="00DF4EBD">
        <w:rPr>
          <w:rFonts w:ascii="Times New Roman" w:eastAsiaTheme="minorEastAsia" w:hAnsiTheme="minorEastAsia" w:hint="eastAsia"/>
          <w:szCs w:val="21"/>
        </w:rPr>
        <w:t>然而</w:t>
      </w:r>
      <w:r w:rsidR="00B47B38" w:rsidRPr="00DF4EBD">
        <w:rPr>
          <w:rFonts w:ascii="Times New Roman" w:eastAsiaTheme="minorEastAsia" w:hAnsiTheme="minorEastAsia" w:hint="eastAsia"/>
          <w:szCs w:val="21"/>
        </w:rPr>
        <w:t>因为</w:t>
      </w:r>
      <w:r w:rsidR="00532E80" w:rsidRPr="00DF4EBD">
        <w:rPr>
          <w:rFonts w:ascii="Times New Roman" w:eastAsiaTheme="minorEastAsia" w:hAnsiTheme="minorEastAsia" w:hint="eastAsia"/>
          <w:szCs w:val="21"/>
        </w:rPr>
        <w:t>知识结构较单一，这些</w:t>
      </w:r>
      <w:r w:rsidR="00171D3E" w:rsidRPr="00DF4EBD">
        <w:rPr>
          <w:rFonts w:ascii="Times New Roman" w:eastAsiaTheme="minorEastAsia" w:hAnsiTheme="minorEastAsia" w:hint="eastAsia"/>
          <w:szCs w:val="21"/>
        </w:rPr>
        <w:t>毕业生基本从事简单的电商</w:t>
      </w:r>
      <w:r w:rsidR="00532E80" w:rsidRPr="00DF4EBD">
        <w:rPr>
          <w:rFonts w:ascii="Times New Roman" w:eastAsiaTheme="minorEastAsia" w:hAnsiTheme="minorEastAsia" w:hint="eastAsia"/>
          <w:szCs w:val="21"/>
        </w:rPr>
        <w:t>工作。</w:t>
      </w:r>
      <w:r w:rsidR="00BF2B05" w:rsidRPr="00DF4EBD">
        <w:rPr>
          <w:rFonts w:ascii="Times New Roman" w:eastAsiaTheme="minorEastAsia" w:hAnsiTheme="minorEastAsia" w:hint="eastAsia"/>
          <w:szCs w:val="21"/>
        </w:rPr>
        <w:t>由于</w:t>
      </w:r>
      <w:r w:rsidR="00B47B38" w:rsidRPr="00DF4EBD">
        <w:rPr>
          <w:rFonts w:ascii="Times New Roman" w:eastAsiaTheme="minorEastAsia" w:hAnsiTheme="minorEastAsia" w:hint="eastAsia"/>
          <w:szCs w:val="21"/>
        </w:rPr>
        <w:t>跨境电子商务属于交叉性学科，既有国际贸易和电子商务的特点，还需</w:t>
      </w:r>
      <w:r w:rsidR="00EB0DC8" w:rsidRPr="00DF4EBD">
        <w:rPr>
          <w:rFonts w:ascii="Times New Roman" w:eastAsiaTheme="minorEastAsia" w:hAnsiTheme="minorEastAsia" w:hint="eastAsia"/>
          <w:szCs w:val="21"/>
        </w:rPr>
        <w:t>具备</w:t>
      </w:r>
      <w:r w:rsidR="00007139" w:rsidRPr="00DF4EBD">
        <w:rPr>
          <w:rFonts w:ascii="Times New Roman" w:eastAsiaTheme="minorEastAsia" w:hAnsiTheme="minorEastAsia" w:hint="eastAsia"/>
          <w:szCs w:val="21"/>
        </w:rPr>
        <w:t>异域</w:t>
      </w:r>
      <w:r w:rsidR="00B47B38" w:rsidRPr="00DF4EBD">
        <w:rPr>
          <w:rFonts w:ascii="Times New Roman" w:eastAsiaTheme="minorEastAsia" w:hAnsiTheme="minorEastAsia" w:hint="eastAsia"/>
          <w:szCs w:val="21"/>
        </w:rPr>
        <w:t>跨文化</w:t>
      </w:r>
      <w:r w:rsidR="00E233D9" w:rsidRPr="00DF4EBD">
        <w:rPr>
          <w:rFonts w:ascii="Times New Roman" w:eastAsiaTheme="minorEastAsia" w:hAnsiTheme="minorEastAsia" w:hint="eastAsia"/>
          <w:szCs w:val="21"/>
        </w:rPr>
        <w:t>和外语</w:t>
      </w:r>
      <w:r w:rsidR="00FC5AE4" w:rsidRPr="00DF4EBD">
        <w:rPr>
          <w:rFonts w:ascii="Times New Roman" w:eastAsiaTheme="minorEastAsia" w:hAnsiTheme="minorEastAsia" w:hint="eastAsia"/>
          <w:szCs w:val="21"/>
        </w:rPr>
        <w:t>等</w:t>
      </w:r>
      <w:r w:rsidR="00E233D9" w:rsidRPr="00DF4EBD">
        <w:rPr>
          <w:rFonts w:ascii="Times New Roman" w:eastAsiaTheme="minorEastAsia" w:hAnsiTheme="minorEastAsia" w:hint="eastAsia"/>
          <w:szCs w:val="21"/>
        </w:rPr>
        <w:t>知识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4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B51E87" w:rsidRPr="00DF4EBD">
        <w:rPr>
          <w:rFonts w:ascii="Times New Roman" w:eastAsiaTheme="minorEastAsia" w:hAnsi="Times New Roman" w:hint="eastAsia"/>
          <w:szCs w:val="21"/>
          <w:vertAlign w:val="superscript"/>
        </w:rPr>
        <w:t>71</w:t>
      </w:r>
      <w:r w:rsidR="00B47B38" w:rsidRPr="00DF4EBD">
        <w:rPr>
          <w:rFonts w:ascii="Times New Roman" w:eastAsiaTheme="minorEastAsia" w:hAnsiTheme="minorEastAsia" w:hint="eastAsia"/>
          <w:szCs w:val="21"/>
        </w:rPr>
        <w:t>。</w:t>
      </w:r>
      <w:r w:rsidR="0022181D" w:rsidRPr="00DF4EBD">
        <w:rPr>
          <w:rFonts w:ascii="Times New Roman" w:eastAsiaTheme="minorEastAsia" w:hAnsiTheme="minorEastAsia" w:hint="eastAsia"/>
          <w:szCs w:val="21"/>
        </w:rPr>
        <w:t>因此，目前福建高校的现有电商人才培养</w:t>
      </w:r>
      <w:r w:rsidR="00B75F6E" w:rsidRPr="00DF4EBD">
        <w:rPr>
          <w:rFonts w:ascii="Times New Roman" w:eastAsiaTheme="minorEastAsia" w:hAnsiTheme="minorEastAsia" w:hint="eastAsia"/>
          <w:szCs w:val="21"/>
        </w:rPr>
        <w:t>方案</w:t>
      </w:r>
      <w:r w:rsidR="0022181D" w:rsidRPr="00DF4EBD">
        <w:rPr>
          <w:rFonts w:ascii="Times New Roman" w:eastAsiaTheme="minorEastAsia" w:hAnsiTheme="minorEastAsia" w:hint="eastAsia"/>
          <w:szCs w:val="21"/>
        </w:rPr>
        <w:t>实际上与</w:t>
      </w:r>
      <w:r w:rsidR="00BF2B05" w:rsidRPr="00DF4EBD">
        <w:rPr>
          <w:rFonts w:ascii="Times New Roman" w:eastAsiaTheme="minorEastAsia" w:hAnsiTheme="minorEastAsia" w:hint="eastAsia"/>
          <w:szCs w:val="21"/>
        </w:rPr>
        <w:t>自贸区跨境电子商务行业</w:t>
      </w:r>
      <w:r w:rsidR="00B75F6E" w:rsidRPr="00DF4EBD">
        <w:rPr>
          <w:rFonts w:ascii="Times New Roman" w:eastAsiaTheme="minorEastAsia" w:hAnsiTheme="minorEastAsia" w:hint="eastAsia"/>
          <w:szCs w:val="21"/>
        </w:rPr>
        <w:t>所需</w:t>
      </w:r>
      <w:r w:rsidR="00BF2B05" w:rsidRPr="00DF4EBD">
        <w:rPr>
          <w:rFonts w:ascii="Times New Roman" w:eastAsiaTheme="minorEastAsia" w:hAnsiTheme="minorEastAsia" w:hint="eastAsia"/>
          <w:szCs w:val="21"/>
        </w:rPr>
        <w:t>的综合型、国际型</w:t>
      </w:r>
      <w:r w:rsidR="00B75F6E" w:rsidRPr="00DF4EBD">
        <w:rPr>
          <w:rFonts w:ascii="Times New Roman" w:eastAsiaTheme="minorEastAsia" w:hAnsiTheme="minorEastAsia" w:hint="eastAsia"/>
          <w:szCs w:val="21"/>
        </w:rPr>
        <w:t>的要求</w:t>
      </w:r>
      <w:r w:rsidR="0022181D" w:rsidRPr="00DF4EBD">
        <w:rPr>
          <w:rFonts w:ascii="Times New Roman" w:eastAsiaTheme="minorEastAsia" w:hAnsiTheme="minorEastAsia" w:hint="eastAsia"/>
          <w:szCs w:val="21"/>
        </w:rPr>
        <w:t>不相匹配</w:t>
      </w:r>
      <w:r w:rsidR="00BF2B05" w:rsidRPr="00DF4EBD">
        <w:rPr>
          <w:rFonts w:ascii="Times New Roman" w:eastAsiaTheme="minorEastAsia" w:hAnsiTheme="minorEastAsia" w:hint="eastAsia"/>
          <w:szCs w:val="21"/>
        </w:rPr>
        <w:t>。</w:t>
      </w:r>
      <w:r w:rsidR="00E233D9" w:rsidRPr="00DF4EBD">
        <w:rPr>
          <w:rFonts w:ascii="Times New Roman" w:eastAsiaTheme="minorEastAsia" w:hAnsi="Times New Roman"/>
          <w:szCs w:val="21"/>
        </w:rPr>
        <w:t>2015</w:t>
      </w:r>
      <w:r w:rsidR="00E233D9" w:rsidRPr="00DF4EBD">
        <w:rPr>
          <w:rFonts w:ascii="Times New Roman" w:eastAsiaTheme="minorEastAsia" w:hAnsiTheme="minorEastAsia" w:hint="eastAsia"/>
          <w:szCs w:val="21"/>
        </w:rPr>
        <w:t>年</w:t>
      </w:r>
      <w:r w:rsidR="00E233D9" w:rsidRPr="00DF4EBD">
        <w:rPr>
          <w:rFonts w:ascii="Times New Roman" w:eastAsiaTheme="minorEastAsia" w:hAnsi="Times New Roman"/>
          <w:szCs w:val="21"/>
        </w:rPr>
        <w:t>6</w:t>
      </w:r>
      <w:r w:rsidR="00E233D9" w:rsidRPr="00DF4EBD">
        <w:rPr>
          <w:rFonts w:ascii="Times New Roman" w:eastAsiaTheme="minorEastAsia" w:hAnsiTheme="minorEastAsia" w:hint="eastAsia"/>
          <w:szCs w:val="21"/>
        </w:rPr>
        <w:t>月中国电子商务研究中心</w:t>
      </w:r>
      <w:r w:rsidR="00B95847" w:rsidRPr="00DF4EBD">
        <w:rPr>
          <w:rFonts w:ascii="Times New Roman" w:eastAsiaTheme="minorEastAsia" w:hAnsiTheme="minorEastAsia" w:hint="eastAsia"/>
          <w:szCs w:val="21"/>
        </w:rPr>
        <w:t>发布</w:t>
      </w:r>
      <w:r w:rsidR="00E233D9" w:rsidRPr="00DF4EBD">
        <w:rPr>
          <w:rFonts w:ascii="Times New Roman" w:eastAsiaTheme="minorEastAsia" w:hAnsiTheme="minorEastAsia" w:hint="eastAsia"/>
          <w:szCs w:val="21"/>
        </w:rPr>
        <w:t>《中国跨境电商人才研究报告》</w:t>
      </w:r>
      <w:r w:rsidR="00B95847" w:rsidRPr="00DF4EBD">
        <w:rPr>
          <w:rFonts w:ascii="Times New Roman" w:eastAsiaTheme="minorEastAsia" w:hAnsiTheme="minorEastAsia" w:hint="eastAsia"/>
          <w:szCs w:val="21"/>
        </w:rPr>
        <w:t>，该报告</w:t>
      </w:r>
      <w:r w:rsidR="00E233D9" w:rsidRPr="00DF4EBD">
        <w:rPr>
          <w:rFonts w:ascii="Times New Roman" w:eastAsiaTheme="minorEastAsia" w:hAnsiTheme="minorEastAsia" w:hint="eastAsia"/>
          <w:szCs w:val="21"/>
        </w:rPr>
        <w:t>认为</w:t>
      </w:r>
      <w:r w:rsidR="00E233D9" w:rsidRPr="00DF4EBD">
        <w:rPr>
          <w:rFonts w:ascii="Times New Roman" w:eastAsiaTheme="minorEastAsia" w:hAnsi="Times New Roman"/>
          <w:szCs w:val="21"/>
        </w:rPr>
        <w:t>86%</w:t>
      </w:r>
      <w:r w:rsidR="00E233D9" w:rsidRPr="00DF4EBD">
        <w:rPr>
          <w:rFonts w:ascii="Times New Roman" w:eastAsiaTheme="minorEastAsia" w:hAnsiTheme="minorEastAsia" w:hint="eastAsia"/>
          <w:szCs w:val="21"/>
        </w:rPr>
        <w:t>的企业</w:t>
      </w:r>
      <w:r w:rsidR="00B95847" w:rsidRPr="00DF4EBD">
        <w:rPr>
          <w:rFonts w:ascii="Times New Roman" w:eastAsiaTheme="minorEastAsia" w:hAnsiTheme="minorEastAsia" w:hint="eastAsia"/>
          <w:szCs w:val="21"/>
        </w:rPr>
        <w:t>严重存在</w:t>
      </w:r>
      <w:r w:rsidR="00E233D9" w:rsidRPr="00DF4EBD">
        <w:rPr>
          <w:rFonts w:ascii="Times New Roman" w:eastAsiaTheme="minorEastAsia" w:hAnsiTheme="minorEastAsia" w:hint="eastAsia"/>
          <w:szCs w:val="21"/>
        </w:rPr>
        <w:t>跨境电商人才缺口</w:t>
      </w:r>
      <w:r w:rsidR="008A6D60" w:rsidRPr="00DF4EBD">
        <w:rPr>
          <w:rFonts w:ascii="Times New Roman" w:eastAsiaTheme="minorEastAsia" w:hAnsiTheme="minorEastAsia" w:hint="eastAsia"/>
          <w:szCs w:val="21"/>
        </w:rPr>
        <w:t>的问题</w:t>
      </w:r>
      <w:r w:rsidR="00D9475D" w:rsidRPr="00DF4EBD">
        <w:rPr>
          <w:rFonts w:ascii="Times New Roman" w:eastAsiaTheme="minorEastAsia" w:hAnsiTheme="minorEastAsia" w:hint="eastAsia"/>
          <w:szCs w:val="21"/>
        </w:rPr>
        <w:t>，</w:t>
      </w:r>
      <w:r w:rsidR="00E233D9" w:rsidRPr="00DF4EBD">
        <w:rPr>
          <w:rFonts w:ascii="Times New Roman" w:eastAsiaTheme="minorEastAsia" w:hAnsiTheme="minorEastAsia" w:hint="eastAsia"/>
          <w:szCs w:val="21"/>
        </w:rPr>
        <w:t>且电商企业对跨境电商人才学历的要求</w:t>
      </w:r>
      <w:r w:rsidR="00421853" w:rsidRPr="00DF4EBD">
        <w:rPr>
          <w:rFonts w:ascii="Times New Roman" w:eastAsiaTheme="minorEastAsia" w:hAnsiTheme="minorEastAsia" w:hint="eastAsia"/>
          <w:szCs w:val="21"/>
        </w:rPr>
        <w:t>主要集中在本科和专科上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5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421853" w:rsidRPr="00DF4EBD">
        <w:rPr>
          <w:rFonts w:ascii="Times New Roman" w:eastAsiaTheme="minorEastAsia" w:hAnsiTheme="minorEastAsia" w:hint="eastAsia"/>
          <w:szCs w:val="21"/>
        </w:rPr>
        <w:t>。</w:t>
      </w:r>
      <w:r w:rsidR="007B6E3A" w:rsidRPr="00DF4EBD">
        <w:rPr>
          <w:rFonts w:ascii="Times New Roman" w:eastAsiaTheme="minorEastAsia" w:hAnsiTheme="minorEastAsia" w:hint="eastAsia"/>
          <w:szCs w:val="21"/>
        </w:rPr>
        <w:t>根据该报告，企业所需跨境电商人才的学历层次</w:t>
      </w:r>
      <w:r w:rsidR="00541064" w:rsidRPr="00DF4EBD">
        <w:rPr>
          <w:rFonts w:ascii="Times New Roman" w:eastAsiaTheme="minorEastAsia" w:hAnsiTheme="minorEastAsia" w:hint="eastAsia"/>
          <w:szCs w:val="21"/>
        </w:rPr>
        <w:t>经统计绘制图表，结果</w:t>
      </w:r>
      <w:r w:rsidR="00E233D9" w:rsidRPr="00DF4EBD">
        <w:rPr>
          <w:rFonts w:ascii="Times New Roman" w:eastAsiaTheme="minorEastAsia" w:hAnsiTheme="minorEastAsia" w:hint="eastAsia"/>
          <w:szCs w:val="21"/>
        </w:rPr>
        <w:t>如图</w:t>
      </w:r>
      <w:r w:rsidR="00E233D9" w:rsidRPr="00DF4EBD">
        <w:rPr>
          <w:rFonts w:ascii="Times New Roman" w:eastAsiaTheme="minorEastAsia" w:hAnsi="Times New Roman" w:hint="eastAsia"/>
          <w:szCs w:val="21"/>
        </w:rPr>
        <w:t>1</w:t>
      </w:r>
      <w:r w:rsidR="00E233D9" w:rsidRPr="00DF4EBD">
        <w:rPr>
          <w:rFonts w:ascii="Times New Roman" w:eastAsiaTheme="minorEastAsia" w:hAnsiTheme="minorEastAsia" w:hint="eastAsia"/>
          <w:szCs w:val="21"/>
        </w:rPr>
        <w:t>所示。</w:t>
      </w:r>
    </w:p>
    <w:p w:rsidR="00DD0865" w:rsidRPr="00DF4EBD" w:rsidRDefault="00BE01D4" w:rsidP="00846E5C">
      <w:pPr>
        <w:jc w:val="center"/>
        <w:rPr>
          <w:rFonts w:ascii="Times New Roman" w:hAnsi="Times New Roman"/>
        </w:rPr>
      </w:pPr>
      <w:r w:rsidRPr="00DF4EBD">
        <w:rPr>
          <w:rFonts w:ascii="Times New Roman" w:hAnsi="Times New Roman"/>
          <w:noProof/>
        </w:rPr>
        <w:lastRenderedPageBreak/>
        <w:drawing>
          <wp:inline distT="0" distB="0" distL="0" distR="0">
            <wp:extent cx="3945789" cy="1656740"/>
            <wp:effectExtent l="19050" t="0" r="16611" b="61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51FD" w:rsidRPr="00DF4EBD" w:rsidRDefault="00F051FD" w:rsidP="00846E5C">
      <w:pPr>
        <w:spacing w:line="400" w:lineRule="exact"/>
        <w:jc w:val="center"/>
        <w:rPr>
          <w:rFonts w:ascii="Times New Roman" w:eastAsiaTheme="minorEastAsia" w:hAnsi="Times New Roman"/>
          <w:b/>
          <w:sz w:val="18"/>
          <w:szCs w:val="18"/>
        </w:rPr>
      </w:pPr>
      <w:r w:rsidRPr="00DF4EBD">
        <w:rPr>
          <w:rFonts w:ascii="Times New Roman" w:eastAsiaTheme="minorEastAsia" w:hAnsiTheme="minorEastAsia" w:hint="eastAsia"/>
          <w:b/>
          <w:sz w:val="18"/>
          <w:szCs w:val="18"/>
        </w:rPr>
        <w:t>图</w:t>
      </w:r>
      <w:r w:rsidR="008B3536" w:rsidRPr="00DF4EBD">
        <w:rPr>
          <w:rFonts w:ascii="Times New Roman" w:eastAsiaTheme="minorEastAsia" w:hAnsi="Times New Roman" w:hint="eastAsia"/>
          <w:b/>
          <w:sz w:val="18"/>
          <w:szCs w:val="18"/>
        </w:rPr>
        <w:t>1</w:t>
      </w:r>
      <w:r w:rsidR="004E638D" w:rsidRPr="00DF4EBD">
        <w:rPr>
          <w:rFonts w:ascii="Times New Roman" w:eastAsiaTheme="minorEastAsia" w:hAnsi="Times New Roman" w:hint="eastAsia"/>
          <w:b/>
          <w:sz w:val="18"/>
          <w:szCs w:val="18"/>
        </w:rPr>
        <w:t xml:space="preserve"> </w:t>
      </w:r>
      <w:r w:rsidRPr="00DF4EBD">
        <w:rPr>
          <w:rFonts w:ascii="Times New Roman" w:eastAsiaTheme="minorEastAsia" w:hAnsiTheme="minorEastAsia"/>
          <w:b/>
          <w:bCs/>
          <w:sz w:val="18"/>
          <w:szCs w:val="18"/>
        </w:rPr>
        <w:t>跨境电商人才</w:t>
      </w:r>
      <w:r w:rsidR="004172CC" w:rsidRPr="00DF4EBD">
        <w:rPr>
          <w:rFonts w:ascii="Times New Roman" w:eastAsiaTheme="minorEastAsia" w:hAnsiTheme="minorEastAsia" w:hint="eastAsia"/>
          <w:b/>
          <w:bCs/>
          <w:sz w:val="18"/>
          <w:szCs w:val="18"/>
        </w:rPr>
        <w:t>学历层次要求</w:t>
      </w:r>
      <w:r w:rsidR="004E638D" w:rsidRPr="00DF4EBD">
        <w:rPr>
          <w:rFonts w:ascii="Times New Roman" w:eastAsiaTheme="minorEastAsia" w:hAnsiTheme="minorEastAsia" w:hint="eastAsia"/>
          <w:b/>
          <w:bCs/>
          <w:sz w:val="18"/>
          <w:szCs w:val="18"/>
        </w:rPr>
        <w:t>示意</w:t>
      </w:r>
      <w:r w:rsidR="004172CC" w:rsidRPr="00DF4EBD">
        <w:rPr>
          <w:rFonts w:ascii="Times New Roman" w:eastAsiaTheme="minorEastAsia" w:hAnsiTheme="minorEastAsia" w:hint="eastAsia"/>
          <w:b/>
          <w:bCs/>
          <w:sz w:val="18"/>
          <w:szCs w:val="18"/>
        </w:rPr>
        <w:t>图</w:t>
      </w:r>
    </w:p>
    <w:p w:rsidR="008B4B98" w:rsidRPr="00DF4EBD" w:rsidRDefault="00EA69B3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（二）</w:t>
      </w:r>
      <w:r w:rsidR="00781E3A" w:rsidRPr="00DF4EBD">
        <w:rPr>
          <w:rFonts w:ascii="Times New Roman" w:eastAsiaTheme="minorEastAsia" w:hAnsiTheme="minorEastAsia" w:hint="eastAsia"/>
          <w:b/>
          <w:szCs w:val="21"/>
        </w:rPr>
        <w:t>福建</w:t>
      </w:r>
      <w:r w:rsidR="00485BB9" w:rsidRPr="00DF4EBD">
        <w:rPr>
          <w:rFonts w:ascii="Times New Roman" w:eastAsiaTheme="minorEastAsia" w:hAnsiTheme="minorEastAsia" w:hint="eastAsia"/>
          <w:b/>
          <w:szCs w:val="21"/>
        </w:rPr>
        <w:t>高校近年已</w:t>
      </w:r>
      <w:r w:rsidR="008B4B98" w:rsidRPr="00DF4EBD">
        <w:rPr>
          <w:rFonts w:ascii="Times New Roman" w:eastAsiaTheme="minorEastAsia" w:hAnsiTheme="minorEastAsia" w:hint="eastAsia"/>
          <w:b/>
          <w:szCs w:val="21"/>
        </w:rPr>
        <w:t>开设跨境电商专业方向</w:t>
      </w:r>
    </w:p>
    <w:p w:rsidR="00EA69B3" w:rsidRPr="00DF4EBD" w:rsidRDefault="00781E3A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福建</w:t>
      </w:r>
      <w:r w:rsidR="00EA69B3" w:rsidRPr="00DF4EBD">
        <w:rPr>
          <w:rFonts w:ascii="Times New Roman" w:eastAsiaTheme="minorEastAsia" w:hAnsiTheme="minorEastAsia" w:hint="eastAsia"/>
          <w:szCs w:val="21"/>
        </w:rPr>
        <w:t>高校</w:t>
      </w:r>
      <w:r w:rsidR="004F4B37" w:rsidRPr="00DF4EBD">
        <w:rPr>
          <w:rFonts w:ascii="Times New Roman" w:eastAsiaTheme="minorEastAsia" w:hAnsiTheme="minorEastAsia" w:hint="eastAsia"/>
          <w:szCs w:val="21"/>
        </w:rPr>
        <w:t>目前</w:t>
      </w:r>
      <w:r w:rsidR="00E34D8B" w:rsidRPr="00DF4EBD">
        <w:rPr>
          <w:rFonts w:ascii="Times New Roman" w:eastAsiaTheme="minorEastAsia" w:hAnsiTheme="minorEastAsia" w:hint="eastAsia"/>
          <w:szCs w:val="21"/>
        </w:rPr>
        <w:t>虽</w:t>
      </w:r>
      <w:r w:rsidR="00EA69B3" w:rsidRPr="00DF4EBD">
        <w:rPr>
          <w:rFonts w:ascii="Times New Roman" w:eastAsiaTheme="minorEastAsia" w:hAnsiTheme="minorEastAsia" w:hint="eastAsia"/>
          <w:szCs w:val="21"/>
        </w:rPr>
        <w:t>尚未设立跨境电子商务专业，</w:t>
      </w:r>
      <w:r w:rsidR="004F4B37" w:rsidRPr="00DF4EBD">
        <w:rPr>
          <w:rFonts w:ascii="Times New Roman" w:eastAsiaTheme="minorEastAsia" w:hAnsiTheme="minorEastAsia" w:hint="eastAsia"/>
          <w:szCs w:val="21"/>
        </w:rPr>
        <w:t>但部分</w:t>
      </w:r>
      <w:r w:rsidR="00125D3F" w:rsidRPr="00DF4EBD">
        <w:rPr>
          <w:rFonts w:ascii="Times New Roman" w:eastAsiaTheme="minorEastAsia" w:hAnsiTheme="minorEastAsia" w:hint="eastAsia"/>
          <w:szCs w:val="21"/>
        </w:rPr>
        <w:t>高校</w:t>
      </w:r>
      <w:r w:rsidR="004F4B37" w:rsidRPr="00DF4EBD">
        <w:rPr>
          <w:rFonts w:ascii="Times New Roman" w:eastAsiaTheme="minorEastAsia" w:hAnsiTheme="minorEastAsia" w:hint="eastAsia"/>
          <w:szCs w:val="21"/>
        </w:rPr>
        <w:t>相继</w:t>
      </w:r>
      <w:r w:rsidR="00125D3F" w:rsidRPr="00DF4EBD">
        <w:rPr>
          <w:rFonts w:ascii="Times New Roman" w:eastAsiaTheme="minorEastAsia" w:hAnsiTheme="minorEastAsia" w:hint="eastAsia"/>
          <w:szCs w:val="21"/>
        </w:rPr>
        <w:t>在国际贸易、电子商务、国际商务、外语等专业开设</w:t>
      </w:r>
      <w:r w:rsidR="004F4B37" w:rsidRPr="00DF4EBD">
        <w:rPr>
          <w:rFonts w:ascii="Times New Roman" w:eastAsiaTheme="minorEastAsia" w:hAnsiTheme="minorEastAsia" w:hint="eastAsia"/>
          <w:szCs w:val="21"/>
        </w:rPr>
        <w:t>了</w:t>
      </w:r>
      <w:r w:rsidR="00125D3F" w:rsidRPr="00DF4EBD">
        <w:rPr>
          <w:rFonts w:ascii="Times New Roman" w:eastAsiaTheme="minorEastAsia" w:hAnsiTheme="minorEastAsia" w:hint="eastAsia"/>
          <w:szCs w:val="21"/>
        </w:rPr>
        <w:t>跨境电商专业方向。如</w:t>
      </w:r>
      <w:r w:rsidR="00125D3F" w:rsidRPr="00DF4EBD">
        <w:rPr>
          <w:rFonts w:ascii="Times New Roman" w:eastAsiaTheme="minorEastAsia" w:hAnsiTheme="minorEastAsia"/>
          <w:szCs w:val="21"/>
        </w:rPr>
        <w:t>福州黎明职业技术学院国际</w:t>
      </w:r>
      <w:proofErr w:type="gramStart"/>
      <w:r w:rsidR="00125D3F" w:rsidRPr="00DF4EBD">
        <w:rPr>
          <w:rFonts w:ascii="Times New Roman" w:eastAsiaTheme="minorEastAsia" w:hAnsiTheme="minorEastAsia"/>
          <w:szCs w:val="21"/>
        </w:rPr>
        <w:t>商贸系</w:t>
      </w:r>
      <w:proofErr w:type="gramEnd"/>
      <w:r w:rsidR="004F4B37" w:rsidRPr="00DF4EBD">
        <w:rPr>
          <w:rFonts w:ascii="Times New Roman" w:eastAsiaTheme="minorEastAsia" w:hAnsiTheme="minorEastAsia"/>
          <w:szCs w:val="21"/>
        </w:rPr>
        <w:t>开设了</w:t>
      </w:r>
      <w:r w:rsidR="00125D3F" w:rsidRPr="00DF4EBD">
        <w:rPr>
          <w:rFonts w:ascii="Times New Roman" w:eastAsiaTheme="minorEastAsia" w:hAnsiTheme="minorEastAsia"/>
          <w:szCs w:val="21"/>
        </w:rPr>
        <w:t>电子商务（跨境电商方向）</w:t>
      </w:r>
      <w:r w:rsidR="00125D3F" w:rsidRPr="00DF4EBD">
        <w:rPr>
          <w:rFonts w:ascii="Times New Roman" w:eastAsiaTheme="minorEastAsia" w:hAnsiTheme="minorEastAsia" w:hint="eastAsia"/>
          <w:szCs w:val="21"/>
        </w:rPr>
        <w:t>、</w:t>
      </w:r>
      <w:r w:rsidR="00125D3F" w:rsidRPr="00DF4EBD">
        <w:rPr>
          <w:rFonts w:ascii="Times New Roman" w:eastAsiaTheme="minorEastAsia" w:hAnsiTheme="minorEastAsia"/>
          <w:szCs w:val="21"/>
        </w:rPr>
        <w:t>福州外语外贸学院</w:t>
      </w:r>
      <w:r w:rsidR="004F4B37" w:rsidRPr="00DF4EBD">
        <w:rPr>
          <w:rFonts w:ascii="Times New Roman" w:eastAsiaTheme="minorEastAsia" w:hAnsiTheme="minorEastAsia"/>
          <w:szCs w:val="21"/>
        </w:rPr>
        <w:t>信息系开设了</w:t>
      </w:r>
      <w:r w:rsidR="00125D3F" w:rsidRPr="00DF4EBD">
        <w:rPr>
          <w:rFonts w:ascii="Times New Roman" w:eastAsiaTheme="minorEastAsia" w:hAnsiTheme="minorEastAsia"/>
          <w:szCs w:val="21"/>
        </w:rPr>
        <w:t>信息管理与信息系统</w:t>
      </w:r>
      <w:r w:rsidR="00125D3F" w:rsidRPr="00DF4EBD">
        <w:rPr>
          <w:rFonts w:ascii="Times New Roman" w:eastAsiaTheme="minorEastAsia" w:hAnsi="Times New Roman"/>
          <w:szCs w:val="21"/>
        </w:rPr>
        <w:t>(</w:t>
      </w:r>
      <w:r w:rsidR="00125D3F" w:rsidRPr="00DF4EBD">
        <w:rPr>
          <w:rFonts w:ascii="Times New Roman" w:eastAsiaTheme="minorEastAsia" w:hAnsiTheme="minorEastAsia"/>
          <w:szCs w:val="21"/>
        </w:rPr>
        <w:t>跨境电</w:t>
      </w:r>
      <w:proofErr w:type="gramStart"/>
      <w:r w:rsidR="00125D3F" w:rsidRPr="00DF4EBD">
        <w:rPr>
          <w:rFonts w:ascii="Times New Roman" w:eastAsiaTheme="minorEastAsia" w:hAnsiTheme="minorEastAsia"/>
          <w:szCs w:val="21"/>
        </w:rPr>
        <w:t>商方</w:t>
      </w:r>
      <w:proofErr w:type="gramEnd"/>
      <w:r w:rsidR="00125D3F" w:rsidRPr="00DF4EBD">
        <w:rPr>
          <w:rFonts w:ascii="Times New Roman" w:eastAsiaTheme="minorEastAsia" w:hAnsiTheme="minorEastAsia"/>
          <w:szCs w:val="21"/>
        </w:rPr>
        <w:t>向</w:t>
      </w:r>
      <w:r w:rsidR="00125D3F" w:rsidRPr="00DF4EBD">
        <w:rPr>
          <w:rFonts w:ascii="Times New Roman" w:eastAsiaTheme="minorEastAsia" w:hAnsi="Times New Roman"/>
          <w:szCs w:val="21"/>
        </w:rPr>
        <w:t>)</w:t>
      </w:r>
      <w:r w:rsidR="00125D3F" w:rsidRPr="00DF4EBD">
        <w:rPr>
          <w:rFonts w:ascii="Times New Roman" w:eastAsiaTheme="minorEastAsia" w:hAnsiTheme="minorEastAsia" w:hint="eastAsia"/>
          <w:szCs w:val="21"/>
        </w:rPr>
        <w:t>等。</w:t>
      </w:r>
    </w:p>
    <w:p w:rsidR="008B4B98" w:rsidRPr="00DF4EBD" w:rsidRDefault="00EA69B3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（三）</w:t>
      </w:r>
      <w:r w:rsidR="00781E3A" w:rsidRPr="00DF4EBD">
        <w:rPr>
          <w:rFonts w:ascii="Times New Roman" w:eastAsiaTheme="minorEastAsia" w:hAnsiTheme="minorEastAsia" w:hint="eastAsia"/>
          <w:b/>
          <w:szCs w:val="21"/>
        </w:rPr>
        <w:t>福建</w:t>
      </w:r>
      <w:r w:rsidR="00685CB0" w:rsidRPr="00DF4EBD">
        <w:rPr>
          <w:rFonts w:ascii="Times New Roman" w:eastAsiaTheme="minorEastAsia" w:hAnsiTheme="minorEastAsia" w:hint="eastAsia"/>
          <w:b/>
          <w:szCs w:val="21"/>
        </w:rPr>
        <w:t>高校</w:t>
      </w:r>
      <w:r w:rsidR="0002368A" w:rsidRPr="00DF4EBD">
        <w:rPr>
          <w:rFonts w:ascii="Times New Roman" w:eastAsiaTheme="minorEastAsia" w:hAnsiTheme="minorEastAsia" w:hint="eastAsia"/>
          <w:b/>
          <w:szCs w:val="21"/>
        </w:rPr>
        <w:t>积极搭建跨境电商</w:t>
      </w:r>
      <w:r w:rsidR="00F502E0" w:rsidRPr="00DF4EBD">
        <w:rPr>
          <w:rFonts w:ascii="Times New Roman" w:eastAsiaTheme="minorEastAsia" w:hAnsiTheme="minorEastAsia" w:hint="eastAsia"/>
          <w:b/>
          <w:szCs w:val="21"/>
        </w:rPr>
        <w:t>实战</w:t>
      </w:r>
      <w:r w:rsidR="0002368A" w:rsidRPr="00DF4EBD">
        <w:rPr>
          <w:rFonts w:ascii="Times New Roman" w:eastAsiaTheme="minorEastAsia" w:hAnsiTheme="minorEastAsia" w:hint="eastAsia"/>
          <w:b/>
          <w:szCs w:val="21"/>
        </w:rPr>
        <w:t>平台</w:t>
      </w:r>
      <w:r w:rsidR="00ED7E3A" w:rsidRPr="00DF4EBD">
        <w:rPr>
          <w:rFonts w:ascii="Times New Roman" w:eastAsiaTheme="minorEastAsia" w:hAnsiTheme="minorEastAsia" w:hint="eastAsia"/>
          <w:b/>
          <w:szCs w:val="21"/>
        </w:rPr>
        <w:t>，强化实践实力</w:t>
      </w:r>
    </w:p>
    <w:p w:rsidR="00014A25" w:rsidRPr="00DF4EBD" w:rsidRDefault="00781E3A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福建</w:t>
      </w:r>
      <w:r w:rsidR="0002368A" w:rsidRPr="00DF4EBD">
        <w:rPr>
          <w:rFonts w:ascii="Times New Roman" w:eastAsiaTheme="minorEastAsia" w:hAnsiTheme="minorEastAsia" w:hint="eastAsia"/>
          <w:szCs w:val="21"/>
        </w:rPr>
        <w:t>高校尤其是应用型本科院校</w:t>
      </w:r>
      <w:r w:rsidR="003F5A5F" w:rsidRPr="00DF4EBD">
        <w:rPr>
          <w:rFonts w:ascii="Times New Roman" w:eastAsiaTheme="minorEastAsia" w:hAnsiTheme="minorEastAsia" w:hint="eastAsia"/>
          <w:szCs w:val="21"/>
        </w:rPr>
        <w:t>针对福建自贸区跨境电商应用型人才的</w:t>
      </w:r>
      <w:r w:rsidR="00ED7E3A" w:rsidRPr="00DF4EBD">
        <w:rPr>
          <w:rFonts w:ascii="Times New Roman" w:eastAsiaTheme="minorEastAsia" w:hAnsiTheme="minorEastAsia" w:hint="eastAsia"/>
          <w:szCs w:val="21"/>
        </w:rPr>
        <w:t>需求，积极搭建各种电商</w:t>
      </w:r>
      <w:r w:rsidR="00F502E0" w:rsidRPr="00DF4EBD">
        <w:rPr>
          <w:rFonts w:ascii="Times New Roman" w:eastAsiaTheme="minorEastAsia" w:hAnsiTheme="minorEastAsia" w:hint="eastAsia"/>
          <w:szCs w:val="21"/>
        </w:rPr>
        <w:t>实战</w:t>
      </w:r>
      <w:r w:rsidR="00ED7E3A" w:rsidRPr="00DF4EBD">
        <w:rPr>
          <w:rFonts w:ascii="Times New Roman" w:eastAsiaTheme="minorEastAsia" w:hAnsiTheme="minorEastAsia" w:hint="eastAsia"/>
          <w:szCs w:val="21"/>
        </w:rPr>
        <w:t>平台。如：福州外语外贸学院</w:t>
      </w:r>
      <w:r w:rsidR="00961801" w:rsidRPr="00DF4EBD">
        <w:rPr>
          <w:rFonts w:ascii="Times New Roman" w:eastAsiaTheme="minorEastAsia" w:hAnsiTheme="minorEastAsia"/>
          <w:szCs w:val="21"/>
        </w:rPr>
        <w:t>在学校内部成立了尼可跨境电商工作室、电子商务育成中心、电子商务研究中心等部门</w:t>
      </w:r>
      <w:r w:rsidR="0021002A" w:rsidRPr="00DF4EBD">
        <w:rPr>
          <w:rFonts w:ascii="Times New Roman" w:eastAsiaTheme="minorEastAsia" w:hAnsiTheme="minorEastAsia" w:hint="eastAsia"/>
          <w:szCs w:val="21"/>
        </w:rPr>
        <w:t>，</w:t>
      </w:r>
      <w:r w:rsidR="00F6518B" w:rsidRPr="00DF4EBD">
        <w:rPr>
          <w:rFonts w:ascii="Times New Roman" w:eastAsiaTheme="minorEastAsia" w:hAnsiTheme="minorEastAsia" w:hint="eastAsia"/>
          <w:szCs w:val="21"/>
        </w:rPr>
        <w:t>福建江夏学院设立跨境电</w:t>
      </w:r>
      <w:proofErr w:type="gramStart"/>
      <w:r w:rsidR="00F6518B" w:rsidRPr="00DF4EBD">
        <w:rPr>
          <w:rFonts w:ascii="Times New Roman" w:eastAsiaTheme="minorEastAsia" w:hAnsiTheme="minorEastAsia" w:hint="eastAsia"/>
          <w:szCs w:val="21"/>
        </w:rPr>
        <w:t>商创业</w:t>
      </w:r>
      <w:proofErr w:type="gramEnd"/>
      <w:r w:rsidR="00F6518B" w:rsidRPr="00DF4EBD">
        <w:rPr>
          <w:rFonts w:ascii="Times New Roman" w:eastAsiaTheme="minorEastAsia" w:hAnsiTheme="minorEastAsia" w:hint="eastAsia"/>
          <w:szCs w:val="21"/>
        </w:rPr>
        <w:t>孵化基地</w:t>
      </w:r>
      <w:r w:rsidR="0021002A" w:rsidRPr="00DF4EBD">
        <w:rPr>
          <w:rFonts w:ascii="Times New Roman" w:eastAsiaTheme="minorEastAsia" w:hAnsiTheme="minorEastAsia" w:hint="eastAsia"/>
          <w:szCs w:val="21"/>
        </w:rPr>
        <w:t>，</w:t>
      </w:r>
      <w:r w:rsidR="00D95197" w:rsidRPr="00DF4EBD">
        <w:rPr>
          <w:rFonts w:ascii="Times New Roman" w:eastAsiaTheme="minorEastAsia" w:hAnsiTheme="minorEastAsia" w:hint="eastAsia"/>
          <w:szCs w:val="21"/>
        </w:rPr>
        <w:t>福建外经贸学院开展跨境电商实战训练营</w:t>
      </w:r>
      <w:r w:rsidR="0003133A" w:rsidRPr="00DF4EBD">
        <w:rPr>
          <w:rFonts w:ascii="Times New Roman" w:eastAsiaTheme="minorEastAsia" w:hAnsiTheme="minorEastAsia" w:hint="eastAsia"/>
          <w:szCs w:val="21"/>
        </w:rPr>
        <w:t>等</w:t>
      </w:r>
      <w:r w:rsidR="0021002A" w:rsidRPr="00DF4EBD">
        <w:rPr>
          <w:rFonts w:ascii="Times New Roman" w:eastAsiaTheme="minorEastAsia" w:hAnsiTheme="minorEastAsia" w:hint="eastAsia"/>
          <w:szCs w:val="21"/>
        </w:rPr>
        <w:t>。这些实战基地</w:t>
      </w:r>
      <w:r w:rsidR="00C5303E" w:rsidRPr="00DF4EBD">
        <w:rPr>
          <w:rFonts w:ascii="Times New Roman" w:eastAsiaTheme="minorEastAsia" w:hAnsiTheme="minorEastAsia" w:hint="eastAsia"/>
          <w:szCs w:val="21"/>
        </w:rPr>
        <w:t>为学生</w:t>
      </w:r>
      <w:r w:rsidR="0087075B" w:rsidRPr="00DF4EBD">
        <w:rPr>
          <w:rFonts w:ascii="Times New Roman" w:eastAsiaTheme="minorEastAsia" w:hAnsiTheme="minorEastAsia" w:hint="eastAsia"/>
          <w:szCs w:val="21"/>
        </w:rPr>
        <w:t>提供</w:t>
      </w:r>
      <w:r w:rsidR="0021002A" w:rsidRPr="00DF4EBD">
        <w:rPr>
          <w:rFonts w:ascii="Times New Roman" w:eastAsiaTheme="minorEastAsia" w:hAnsiTheme="minorEastAsia" w:hint="eastAsia"/>
          <w:szCs w:val="21"/>
        </w:rPr>
        <w:t>了</w:t>
      </w:r>
      <w:r w:rsidR="0087075B" w:rsidRPr="00DF4EBD">
        <w:rPr>
          <w:rFonts w:ascii="Times New Roman" w:eastAsiaTheme="minorEastAsia" w:hAnsiTheme="minorEastAsia" w:hint="eastAsia"/>
          <w:szCs w:val="21"/>
        </w:rPr>
        <w:t>校园创业实践平台，</w:t>
      </w:r>
      <w:r w:rsidR="0021002A" w:rsidRPr="00DF4EBD">
        <w:rPr>
          <w:rFonts w:ascii="Times New Roman" w:eastAsiaTheme="minorEastAsia" w:hAnsiTheme="minorEastAsia" w:hint="eastAsia"/>
          <w:szCs w:val="21"/>
        </w:rPr>
        <w:t>必将提高学生的</w:t>
      </w:r>
      <w:r w:rsidR="0087075B" w:rsidRPr="00DF4EBD">
        <w:rPr>
          <w:rFonts w:ascii="Times New Roman" w:eastAsiaTheme="minorEastAsia" w:hAnsiTheme="minorEastAsia" w:hint="eastAsia"/>
          <w:szCs w:val="21"/>
        </w:rPr>
        <w:t>跨境电商实战能力。</w:t>
      </w:r>
    </w:p>
    <w:p w:rsidR="00014A25" w:rsidRPr="00DF4EBD" w:rsidRDefault="003066D3" w:rsidP="00846E5C">
      <w:pPr>
        <w:spacing w:line="4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F4EBD">
        <w:rPr>
          <w:rFonts w:ascii="Times New Roman" w:hint="eastAsia"/>
          <w:b/>
          <w:sz w:val="24"/>
          <w:szCs w:val="24"/>
        </w:rPr>
        <w:t>二、</w:t>
      </w:r>
      <w:r w:rsidR="00014A25" w:rsidRPr="00DF4EBD">
        <w:rPr>
          <w:rFonts w:ascii="Times New Roman" w:hint="eastAsia"/>
          <w:b/>
          <w:sz w:val="24"/>
          <w:szCs w:val="24"/>
        </w:rPr>
        <w:t>福建</w:t>
      </w:r>
      <w:r w:rsidR="00417228" w:rsidRPr="00DF4EBD">
        <w:rPr>
          <w:rFonts w:ascii="Times New Roman" w:hint="eastAsia"/>
          <w:b/>
          <w:sz w:val="24"/>
          <w:szCs w:val="24"/>
        </w:rPr>
        <w:t>跨境电商应用型人才</w:t>
      </w:r>
      <w:r w:rsidR="00014A25" w:rsidRPr="00DF4EBD">
        <w:rPr>
          <w:rFonts w:ascii="Times New Roman" w:hint="eastAsia"/>
          <w:b/>
          <w:sz w:val="24"/>
          <w:szCs w:val="24"/>
        </w:rPr>
        <w:t>培养中存在的问题探析</w:t>
      </w:r>
    </w:p>
    <w:p w:rsidR="0021002A" w:rsidRPr="00DF4EBD" w:rsidRDefault="0021002A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福建跨境电商人才培养</w:t>
      </w:r>
      <w:r w:rsidRPr="00DF4EBD">
        <w:rPr>
          <w:rFonts w:ascii="Times New Roman" w:hAnsi="宋体" w:hint="eastAsia"/>
          <w:szCs w:val="21"/>
        </w:rPr>
        <w:t>从无到有，发展速度令人惊叹</w:t>
      </w:r>
      <w:r w:rsidR="00C3114E" w:rsidRPr="00DF4EBD">
        <w:rPr>
          <w:rFonts w:ascii="Times New Roman" w:eastAsiaTheme="minorEastAsia" w:hAnsiTheme="minorEastAsia" w:hint="eastAsia"/>
          <w:szCs w:val="21"/>
        </w:rPr>
        <w:t>。依托原专业开设的专业方向必将不断整合校企等各方资源，并最终为跨境电商专业的设立创造必要的条件。纵观福建各高校跨境电商应用型人才培养方案，一些不可避免的</w:t>
      </w:r>
      <w:r w:rsidR="00C3114E" w:rsidRPr="00DF4EBD">
        <w:rPr>
          <w:rFonts w:ascii="Times New Roman" w:eastAsiaTheme="minorEastAsia" w:hAnsi="Times New Roman" w:hint="eastAsia"/>
          <w:szCs w:val="21"/>
        </w:rPr>
        <w:t>“</w:t>
      </w:r>
      <w:r w:rsidR="00C3114E" w:rsidRPr="00DF4EBD">
        <w:rPr>
          <w:rFonts w:ascii="Times New Roman" w:eastAsiaTheme="minorEastAsia" w:hAnsiTheme="minorEastAsia" w:hint="eastAsia"/>
          <w:szCs w:val="21"/>
        </w:rPr>
        <w:t>成长的烦恼</w:t>
      </w:r>
      <w:r w:rsidR="00C3114E" w:rsidRPr="00DF4EBD">
        <w:rPr>
          <w:rFonts w:ascii="Times New Roman" w:eastAsiaTheme="minorEastAsia" w:hAnsi="Times New Roman" w:hint="eastAsia"/>
          <w:szCs w:val="21"/>
        </w:rPr>
        <w:t>”</w:t>
      </w:r>
      <w:r w:rsidR="00C3114E" w:rsidRPr="00DF4EBD">
        <w:rPr>
          <w:rFonts w:ascii="Times New Roman" w:eastAsiaTheme="minorEastAsia" w:hAnsiTheme="minorEastAsia" w:hint="eastAsia"/>
          <w:szCs w:val="21"/>
        </w:rPr>
        <w:t>也接踵而来，主要体现如下：</w:t>
      </w:r>
    </w:p>
    <w:p w:rsidR="000F14FA" w:rsidRPr="00DF4EBD" w:rsidRDefault="00D96E19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（一）</w:t>
      </w:r>
      <w:r w:rsidR="006615C2" w:rsidRPr="00DF4EBD">
        <w:rPr>
          <w:rFonts w:ascii="Times New Roman" w:eastAsiaTheme="minorEastAsia" w:hAnsiTheme="minorEastAsia" w:hint="eastAsia"/>
          <w:b/>
          <w:szCs w:val="21"/>
        </w:rPr>
        <w:t>未能有机融合</w:t>
      </w:r>
      <w:r w:rsidR="000F14FA" w:rsidRPr="00DF4EBD">
        <w:rPr>
          <w:rFonts w:ascii="Times New Roman" w:eastAsiaTheme="minorEastAsia" w:hAnsiTheme="minorEastAsia" w:hint="eastAsia"/>
          <w:b/>
          <w:szCs w:val="21"/>
        </w:rPr>
        <w:t>相关专业</w:t>
      </w:r>
      <w:r w:rsidR="00FB2F2A" w:rsidRPr="00DF4EBD">
        <w:rPr>
          <w:rFonts w:ascii="Times New Roman" w:eastAsiaTheme="minorEastAsia" w:hAnsiTheme="minorEastAsia" w:hint="eastAsia"/>
          <w:b/>
          <w:szCs w:val="21"/>
        </w:rPr>
        <w:t>资源</w:t>
      </w:r>
      <w:r w:rsidR="00B230CE" w:rsidRPr="00DF4EBD">
        <w:rPr>
          <w:rFonts w:ascii="Times New Roman" w:eastAsiaTheme="minorEastAsia" w:hAnsiTheme="minorEastAsia" w:hint="eastAsia"/>
          <w:b/>
          <w:szCs w:val="21"/>
        </w:rPr>
        <w:t>，</w:t>
      </w:r>
      <w:r w:rsidR="00184B59" w:rsidRPr="00DF4EBD">
        <w:rPr>
          <w:rFonts w:ascii="Times New Roman" w:eastAsiaTheme="minorEastAsia" w:hAnsiTheme="minorEastAsia" w:hint="eastAsia"/>
          <w:b/>
          <w:szCs w:val="21"/>
        </w:rPr>
        <w:t>专业课程关联性差</w:t>
      </w:r>
    </w:p>
    <w:p w:rsidR="00CE502A" w:rsidRPr="00DF4EBD" w:rsidRDefault="00CE502A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依托原专业而开设的跨境电商专业方向，其主要</w:t>
      </w:r>
      <w:r w:rsidR="006E3B4A" w:rsidRPr="00DF4EBD">
        <w:rPr>
          <w:rFonts w:ascii="Times New Roman" w:eastAsiaTheme="minorEastAsia" w:hAnsiTheme="minorEastAsia" w:hint="eastAsia"/>
          <w:szCs w:val="21"/>
        </w:rPr>
        <w:t>课程体系</w:t>
      </w:r>
      <w:r w:rsidRPr="00DF4EBD">
        <w:rPr>
          <w:rFonts w:ascii="Times New Roman" w:eastAsiaTheme="minorEastAsia" w:hAnsiTheme="minorEastAsia" w:hint="eastAsia"/>
          <w:szCs w:val="21"/>
        </w:rPr>
        <w:t>是在原专业中删减部分无关课程并增设了部分跨境电</w:t>
      </w:r>
      <w:proofErr w:type="gramStart"/>
      <w:r w:rsidRPr="00DF4EBD">
        <w:rPr>
          <w:rFonts w:ascii="Times New Roman" w:eastAsiaTheme="minorEastAsia" w:hAnsiTheme="minorEastAsia" w:hint="eastAsia"/>
          <w:szCs w:val="21"/>
        </w:rPr>
        <w:t>商相关</w:t>
      </w:r>
      <w:proofErr w:type="gramEnd"/>
      <w:r w:rsidRPr="00DF4EBD">
        <w:rPr>
          <w:rFonts w:ascii="Times New Roman" w:eastAsiaTheme="minorEastAsia" w:hAnsiTheme="minorEastAsia" w:hint="eastAsia"/>
          <w:szCs w:val="21"/>
        </w:rPr>
        <w:t>课程。</w:t>
      </w:r>
      <w:r w:rsidR="00FC36B3" w:rsidRPr="00DF4EBD">
        <w:rPr>
          <w:rFonts w:ascii="Times New Roman" w:eastAsiaTheme="minorEastAsia" w:hAnsiTheme="minorEastAsia" w:hint="eastAsia"/>
          <w:szCs w:val="21"/>
        </w:rPr>
        <w:t>跨境电</w:t>
      </w:r>
      <w:proofErr w:type="gramStart"/>
      <w:r w:rsidR="00FC36B3" w:rsidRPr="00DF4EBD">
        <w:rPr>
          <w:rFonts w:ascii="Times New Roman" w:eastAsiaTheme="minorEastAsia" w:hAnsiTheme="minorEastAsia" w:hint="eastAsia"/>
          <w:szCs w:val="21"/>
        </w:rPr>
        <w:t>商方向</w:t>
      </w:r>
      <w:proofErr w:type="gramEnd"/>
      <w:r w:rsidR="00FC36B3" w:rsidRPr="00DF4EBD">
        <w:rPr>
          <w:rFonts w:ascii="Times New Roman" w:eastAsiaTheme="minorEastAsia" w:hAnsiTheme="minorEastAsia" w:hint="eastAsia"/>
          <w:szCs w:val="21"/>
        </w:rPr>
        <w:t>的培养体系因</w:t>
      </w:r>
      <w:r w:rsidR="006E3B4A" w:rsidRPr="00DF4EBD">
        <w:rPr>
          <w:rFonts w:ascii="Times New Roman" w:eastAsiaTheme="minorEastAsia" w:hAnsiTheme="minorEastAsia" w:hint="eastAsia"/>
          <w:szCs w:val="21"/>
        </w:rPr>
        <w:t>依托的</w:t>
      </w:r>
      <w:r w:rsidR="00FC36B3" w:rsidRPr="00DF4EBD">
        <w:rPr>
          <w:rFonts w:ascii="Times New Roman" w:eastAsiaTheme="minorEastAsia" w:hAnsiTheme="minorEastAsia" w:hint="eastAsia"/>
          <w:szCs w:val="21"/>
        </w:rPr>
        <w:t>原专业</w:t>
      </w:r>
      <w:r w:rsidR="006E3B4A" w:rsidRPr="00DF4EBD">
        <w:rPr>
          <w:rFonts w:ascii="Times New Roman" w:eastAsiaTheme="minorEastAsia" w:hAnsiTheme="minorEastAsia" w:hint="eastAsia"/>
          <w:szCs w:val="21"/>
        </w:rPr>
        <w:t>的不同</w:t>
      </w:r>
      <w:r w:rsidR="00FC36B3" w:rsidRPr="00DF4EBD">
        <w:rPr>
          <w:rFonts w:ascii="Times New Roman" w:eastAsiaTheme="minorEastAsia" w:hAnsiTheme="minorEastAsia" w:hint="eastAsia"/>
          <w:szCs w:val="21"/>
        </w:rPr>
        <w:t>而有所侧重，</w:t>
      </w:r>
      <w:r w:rsidR="006E3B4A" w:rsidRPr="00DF4EBD">
        <w:rPr>
          <w:rFonts w:ascii="Times New Roman" w:eastAsiaTheme="minorEastAsia" w:hAnsiTheme="minorEastAsia" w:hint="eastAsia"/>
          <w:szCs w:val="21"/>
        </w:rPr>
        <w:t>各高校的课程设置差异大、专业课程关联性差。</w:t>
      </w:r>
      <w:r w:rsidR="00C80CED" w:rsidRPr="00DF4EBD">
        <w:rPr>
          <w:rFonts w:ascii="Times New Roman" w:eastAsiaTheme="minorEastAsia" w:hAnsiTheme="minorEastAsia" w:hint="eastAsia"/>
          <w:szCs w:val="21"/>
        </w:rPr>
        <w:t>而跨境电商</w:t>
      </w:r>
      <w:r w:rsidR="00FC36B3" w:rsidRPr="00DF4EBD">
        <w:rPr>
          <w:rFonts w:ascii="Times New Roman" w:eastAsiaTheme="minorEastAsia" w:hAnsiTheme="minorEastAsia" w:hint="eastAsia"/>
          <w:szCs w:val="21"/>
        </w:rPr>
        <w:t>专业是融多个学科于一体的交叉性复合型专业，不能</w:t>
      </w:r>
      <w:r w:rsidR="006E3B4A" w:rsidRPr="00DF4EBD">
        <w:rPr>
          <w:rFonts w:ascii="Times New Roman" w:eastAsiaTheme="minorEastAsia" w:hAnsiTheme="minorEastAsia" w:hint="eastAsia"/>
          <w:szCs w:val="21"/>
        </w:rPr>
        <w:t>是</w:t>
      </w:r>
      <w:r w:rsidR="00FC36B3" w:rsidRPr="00DF4EBD">
        <w:rPr>
          <w:rFonts w:ascii="Times New Roman" w:eastAsiaTheme="minorEastAsia" w:hAnsiTheme="minorEastAsia" w:hint="eastAsia"/>
          <w:szCs w:val="21"/>
        </w:rPr>
        <w:t>原专业简单执行加减操作而来。目前福建高校</w:t>
      </w:r>
      <w:r w:rsidRPr="00DF4EBD">
        <w:rPr>
          <w:rFonts w:ascii="Times New Roman" w:eastAsiaTheme="minorEastAsia" w:hAnsiTheme="minorEastAsia" w:hint="eastAsia"/>
          <w:szCs w:val="21"/>
        </w:rPr>
        <w:t>鲜有专门针对</w:t>
      </w:r>
      <w:r w:rsidR="006E3B4A" w:rsidRPr="00DF4EBD">
        <w:rPr>
          <w:rFonts w:ascii="Times New Roman" w:eastAsiaTheme="minorEastAsia" w:hAnsiTheme="minorEastAsia" w:hint="eastAsia"/>
          <w:szCs w:val="21"/>
        </w:rPr>
        <w:t>自贸区</w:t>
      </w:r>
      <w:r w:rsidRPr="00DF4EBD">
        <w:rPr>
          <w:rFonts w:ascii="Times New Roman" w:eastAsiaTheme="minorEastAsia" w:hAnsiTheme="minorEastAsia" w:hint="eastAsia"/>
          <w:szCs w:val="21"/>
        </w:rPr>
        <w:t>跨境电商人才的培养计划，且相关高校跨境电商人才培养所需要的电商、物流、通关、支付、网络、商务、外语等综合知识的</w:t>
      </w:r>
      <w:r w:rsidR="00FC36B3" w:rsidRPr="00DF4EBD">
        <w:rPr>
          <w:rFonts w:ascii="Times New Roman" w:eastAsiaTheme="minorEastAsia" w:hAnsiTheme="minorEastAsia" w:hint="eastAsia"/>
          <w:szCs w:val="21"/>
        </w:rPr>
        <w:t>课程</w:t>
      </w:r>
      <w:r w:rsidRPr="00DF4EBD">
        <w:rPr>
          <w:rFonts w:ascii="Times New Roman" w:eastAsiaTheme="minorEastAsia" w:hAnsiTheme="minorEastAsia" w:hint="eastAsia"/>
          <w:szCs w:val="21"/>
        </w:rPr>
        <w:t>体系</w:t>
      </w:r>
      <w:r w:rsidR="006E3B4A" w:rsidRPr="00DF4EBD">
        <w:rPr>
          <w:rFonts w:ascii="Times New Roman" w:eastAsiaTheme="minorEastAsia" w:hAnsiTheme="minorEastAsia" w:hint="eastAsia"/>
          <w:szCs w:val="21"/>
        </w:rPr>
        <w:t>也不完善</w:t>
      </w:r>
      <w:r w:rsidR="000E6E9A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4</w:t>
      </w:r>
      <w:r w:rsidR="000E6E9A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B87F69" w:rsidRPr="00DF4EBD">
        <w:rPr>
          <w:rFonts w:ascii="Times New Roman" w:eastAsiaTheme="minorEastAsia" w:hAnsi="Times New Roman" w:hint="eastAsia"/>
          <w:szCs w:val="21"/>
          <w:vertAlign w:val="superscript"/>
        </w:rPr>
        <w:t>71</w:t>
      </w:r>
      <w:r w:rsidRPr="00DF4EBD">
        <w:rPr>
          <w:rFonts w:ascii="Times New Roman" w:eastAsiaTheme="minorEastAsia" w:hAnsiTheme="minorEastAsia" w:hint="eastAsia"/>
          <w:szCs w:val="21"/>
        </w:rPr>
        <w:t>。</w:t>
      </w:r>
      <w:r w:rsidR="006E3B4A" w:rsidRPr="00DF4EBD">
        <w:rPr>
          <w:rFonts w:ascii="Times New Roman" w:eastAsiaTheme="minorEastAsia" w:hAnsiTheme="minorEastAsia" w:hint="eastAsia"/>
          <w:szCs w:val="21"/>
        </w:rPr>
        <w:t>所以，福建高校尤其是应用型本科高校，尚未有机整合各专业资源，构造模块化的跨境电商课程体系，也就更谈不上系统针对自贸区而设置的培养方案了。</w:t>
      </w:r>
    </w:p>
    <w:p w:rsidR="00184B59" w:rsidRPr="00DF4EBD" w:rsidRDefault="005B1E6A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（二）</w:t>
      </w:r>
      <w:r w:rsidR="00E05690" w:rsidRPr="00DF4EBD">
        <w:rPr>
          <w:rFonts w:ascii="Times New Roman" w:eastAsiaTheme="minorEastAsia" w:hAnsiTheme="minorEastAsia" w:hint="eastAsia"/>
          <w:b/>
          <w:szCs w:val="21"/>
        </w:rPr>
        <w:t>缺乏跨境电商专业师资和</w:t>
      </w:r>
      <w:r w:rsidR="006615C2" w:rsidRPr="00DF4EBD">
        <w:rPr>
          <w:rFonts w:ascii="Times New Roman" w:eastAsiaTheme="minorEastAsia" w:hAnsiTheme="minorEastAsia" w:hint="eastAsia"/>
          <w:b/>
          <w:szCs w:val="21"/>
        </w:rPr>
        <w:t>权威教材</w:t>
      </w:r>
      <w:r w:rsidR="00946F01" w:rsidRPr="00DF4EBD">
        <w:rPr>
          <w:rFonts w:ascii="Times New Roman" w:eastAsiaTheme="minorEastAsia" w:hAnsiTheme="minorEastAsia" w:hint="eastAsia"/>
          <w:b/>
          <w:szCs w:val="21"/>
        </w:rPr>
        <w:t>，课程体系无法保证</w:t>
      </w:r>
    </w:p>
    <w:p w:rsidR="00E05690" w:rsidRPr="00DF4EBD" w:rsidRDefault="00113F0B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跨境电商行业属于新兴产业，担任跨境电商专</w:t>
      </w:r>
      <w:proofErr w:type="gramStart"/>
      <w:r w:rsidRPr="00DF4EBD">
        <w:rPr>
          <w:rFonts w:ascii="Times New Roman" w:eastAsiaTheme="minorEastAsia" w:hAnsiTheme="minorEastAsia" w:hint="eastAsia"/>
          <w:szCs w:val="21"/>
        </w:rPr>
        <w:t>业方向</w:t>
      </w:r>
      <w:proofErr w:type="gramEnd"/>
      <w:r w:rsidRPr="00DF4EBD">
        <w:rPr>
          <w:rFonts w:ascii="Times New Roman" w:eastAsiaTheme="minorEastAsia" w:hAnsiTheme="minorEastAsia" w:hint="eastAsia"/>
          <w:szCs w:val="21"/>
        </w:rPr>
        <w:t>的</w:t>
      </w:r>
      <w:r w:rsidR="00224225" w:rsidRPr="00DF4EBD">
        <w:rPr>
          <w:rFonts w:ascii="Times New Roman" w:eastAsiaTheme="minorEastAsia" w:hAnsiTheme="minorEastAsia" w:hint="eastAsia"/>
          <w:szCs w:val="21"/>
        </w:rPr>
        <w:t>高校</w:t>
      </w:r>
      <w:r w:rsidR="007045D9" w:rsidRPr="00DF4EBD">
        <w:rPr>
          <w:rFonts w:ascii="Times New Roman" w:eastAsiaTheme="minorEastAsia" w:hAnsiTheme="minorEastAsia" w:hint="eastAsia"/>
          <w:szCs w:val="21"/>
        </w:rPr>
        <w:t>教师</w:t>
      </w:r>
      <w:r w:rsidRPr="00DF4EBD">
        <w:rPr>
          <w:rFonts w:ascii="Times New Roman" w:eastAsiaTheme="minorEastAsia" w:hAnsiTheme="minorEastAsia" w:hint="eastAsia"/>
          <w:szCs w:val="21"/>
        </w:rPr>
        <w:t>并不是科班出身</w:t>
      </w:r>
      <w:r w:rsidR="00DE2D1B" w:rsidRPr="00DF4EBD">
        <w:rPr>
          <w:rFonts w:ascii="Times New Roman" w:eastAsiaTheme="minorEastAsia" w:hAnsiTheme="minorEastAsia" w:hint="eastAsia"/>
          <w:szCs w:val="21"/>
        </w:rPr>
        <w:t>。</w:t>
      </w:r>
      <w:r w:rsidRPr="00DF4EBD">
        <w:rPr>
          <w:rFonts w:ascii="Times New Roman" w:eastAsiaTheme="minorEastAsia" w:hAnsiTheme="minorEastAsia" w:hint="eastAsia"/>
          <w:szCs w:val="21"/>
        </w:rPr>
        <w:t>目前福建高校承担</w:t>
      </w:r>
      <w:r w:rsidR="00224225" w:rsidRPr="00DF4EBD">
        <w:rPr>
          <w:rFonts w:ascii="Times New Roman" w:eastAsiaTheme="minorEastAsia" w:hAnsiTheme="minorEastAsia" w:hint="eastAsia"/>
          <w:szCs w:val="21"/>
        </w:rPr>
        <w:t>跨境电商</w:t>
      </w:r>
      <w:r w:rsidRPr="00DF4EBD">
        <w:rPr>
          <w:rFonts w:ascii="Times New Roman" w:eastAsiaTheme="minorEastAsia" w:hAnsiTheme="minorEastAsia" w:hint="eastAsia"/>
          <w:szCs w:val="21"/>
        </w:rPr>
        <w:t>专</w:t>
      </w:r>
      <w:proofErr w:type="gramStart"/>
      <w:r w:rsidRPr="00DF4EBD">
        <w:rPr>
          <w:rFonts w:ascii="Times New Roman" w:eastAsiaTheme="minorEastAsia" w:hAnsiTheme="minorEastAsia" w:hint="eastAsia"/>
          <w:szCs w:val="21"/>
        </w:rPr>
        <w:t>业方向</w:t>
      </w:r>
      <w:proofErr w:type="gramEnd"/>
      <w:r w:rsidRPr="00DF4EBD">
        <w:rPr>
          <w:rFonts w:ascii="Times New Roman" w:eastAsiaTheme="minorEastAsia" w:hAnsiTheme="minorEastAsia" w:hint="eastAsia"/>
          <w:szCs w:val="21"/>
        </w:rPr>
        <w:t>授课任务的教师通常由</w:t>
      </w:r>
      <w:r w:rsidR="00224225" w:rsidRPr="00DF4EBD">
        <w:rPr>
          <w:rFonts w:ascii="Times New Roman" w:eastAsiaTheme="minorEastAsia" w:hAnsiTheme="minorEastAsia" w:hint="eastAsia"/>
          <w:szCs w:val="21"/>
        </w:rPr>
        <w:t>电子商务</w:t>
      </w:r>
      <w:r w:rsidRPr="00DF4EBD">
        <w:rPr>
          <w:rFonts w:ascii="Times New Roman" w:eastAsiaTheme="minorEastAsia" w:hAnsiTheme="minorEastAsia" w:hint="eastAsia"/>
          <w:szCs w:val="21"/>
        </w:rPr>
        <w:t>、</w:t>
      </w:r>
      <w:r w:rsidR="000C019A" w:rsidRPr="00DF4EBD">
        <w:rPr>
          <w:rFonts w:ascii="Times New Roman" w:eastAsiaTheme="minorEastAsia" w:hAnsiTheme="minorEastAsia" w:hint="eastAsia"/>
          <w:szCs w:val="21"/>
        </w:rPr>
        <w:t>国际贸易</w:t>
      </w:r>
      <w:r w:rsidRPr="00DF4EBD">
        <w:rPr>
          <w:rFonts w:ascii="Times New Roman" w:eastAsiaTheme="minorEastAsia" w:hAnsiTheme="minorEastAsia" w:hint="eastAsia"/>
          <w:szCs w:val="21"/>
        </w:rPr>
        <w:t>等</w:t>
      </w:r>
      <w:r w:rsidR="000C019A" w:rsidRPr="00DF4EBD">
        <w:rPr>
          <w:rFonts w:ascii="Times New Roman" w:eastAsiaTheme="minorEastAsia" w:hAnsiTheme="minorEastAsia" w:hint="eastAsia"/>
          <w:szCs w:val="21"/>
        </w:rPr>
        <w:t>相关专业的教师</w:t>
      </w:r>
      <w:r w:rsidRPr="00DF4EBD">
        <w:rPr>
          <w:rFonts w:ascii="Times New Roman" w:eastAsiaTheme="minorEastAsia" w:hAnsiTheme="minorEastAsia" w:hint="eastAsia"/>
          <w:szCs w:val="21"/>
        </w:rPr>
        <w:t>构成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6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9B7E0C" w:rsidRPr="00DF4EBD">
        <w:rPr>
          <w:rFonts w:ascii="Times New Roman" w:eastAsiaTheme="minorEastAsia" w:hAnsiTheme="minorEastAsia" w:hint="eastAsia"/>
          <w:szCs w:val="21"/>
        </w:rPr>
        <w:t>。</w:t>
      </w:r>
      <w:r w:rsidRPr="00DF4EBD">
        <w:rPr>
          <w:rFonts w:ascii="Times New Roman" w:eastAsiaTheme="minorEastAsia" w:hAnsiTheme="minorEastAsia" w:hint="eastAsia"/>
          <w:szCs w:val="21"/>
        </w:rPr>
        <w:t>各高校普遍存在</w:t>
      </w:r>
      <w:r w:rsidR="003D18B5" w:rsidRPr="00DF4EBD">
        <w:rPr>
          <w:rFonts w:ascii="Times New Roman" w:eastAsiaTheme="minorEastAsia" w:hAnsiTheme="minorEastAsia" w:hint="eastAsia"/>
          <w:szCs w:val="21"/>
        </w:rPr>
        <w:t>师资力量</w:t>
      </w:r>
      <w:r w:rsidRPr="00DF4EBD">
        <w:rPr>
          <w:rFonts w:ascii="Times New Roman" w:eastAsiaTheme="minorEastAsia" w:hAnsiTheme="minorEastAsia" w:hint="eastAsia"/>
          <w:szCs w:val="21"/>
        </w:rPr>
        <w:t>较</w:t>
      </w:r>
      <w:r w:rsidR="003D18B5" w:rsidRPr="00DF4EBD">
        <w:rPr>
          <w:rFonts w:ascii="Times New Roman" w:eastAsiaTheme="minorEastAsia" w:hAnsiTheme="minorEastAsia" w:hint="eastAsia"/>
          <w:szCs w:val="21"/>
        </w:rPr>
        <w:t>薄弱</w:t>
      </w:r>
      <w:r w:rsidRPr="00DF4EBD">
        <w:rPr>
          <w:rFonts w:ascii="Times New Roman" w:eastAsiaTheme="minorEastAsia" w:hAnsiTheme="minorEastAsia" w:hint="eastAsia"/>
          <w:szCs w:val="21"/>
        </w:rPr>
        <w:t>、</w:t>
      </w:r>
      <w:r w:rsidR="000C019A" w:rsidRPr="00DF4EBD">
        <w:rPr>
          <w:rFonts w:ascii="Times New Roman" w:eastAsiaTheme="minorEastAsia" w:hAnsiTheme="minorEastAsia" w:hint="eastAsia"/>
          <w:szCs w:val="21"/>
        </w:rPr>
        <w:t>数量少</w:t>
      </w:r>
      <w:r w:rsidR="00031EEF" w:rsidRPr="00DF4EBD">
        <w:rPr>
          <w:rFonts w:ascii="Times New Roman" w:eastAsiaTheme="minorEastAsia" w:hAnsiTheme="minorEastAsia" w:hint="eastAsia"/>
          <w:szCs w:val="21"/>
        </w:rPr>
        <w:t>、</w:t>
      </w:r>
      <w:r w:rsidRPr="00DF4EBD">
        <w:rPr>
          <w:rFonts w:ascii="Times New Roman" w:eastAsiaTheme="minorEastAsia" w:hAnsiTheme="minorEastAsia" w:hint="eastAsia"/>
          <w:szCs w:val="21"/>
        </w:rPr>
        <w:t>任课教师</w:t>
      </w:r>
      <w:r w:rsidR="00031EEF" w:rsidRPr="00DF4EBD">
        <w:rPr>
          <w:rFonts w:ascii="Times New Roman" w:eastAsiaTheme="minorEastAsia" w:hAnsiTheme="minorEastAsia" w:hint="eastAsia"/>
          <w:szCs w:val="21"/>
        </w:rPr>
        <w:t>学科知识结构单一、</w:t>
      </w:r>
      <w:r w:rsidR="00611C27" w:rsidRPr="00DF4EBD">
        <w:rPr>
          <w:rFonts w:ascii="Times New Roman" w:eastAsiaTheme="minorEastAsia" w:hAnsiTheme="minorEastAsia" w:hint="eastAsia"/>
          <w:szCs w:val="21"/>
        </w:rPr>
        <w:t>缺乏</w:t>
      </w:r>
      <w:r w:rsidR="00D414B6" w:rsidRPr="00DF4EBD">
        <w:rPr>
          <w:rFonts w:ascii="Times New Roman" w:eastAsiaTheme="minorEastAsia" w:hAnsiTheme="minorEastAsia" w:hint="eastAsia"/>
          <w:szCs w:val="21"/>
        </w:rPr>
        <w:t>相应</w:t>
      </w:r>
      <w:r w:rsidR="00611C27" w:rsidRPr="00DF4EBD">
        <w:rPr>
          <w:rFonts w:ascii="Times New Roman" w:eastAsiaTheme="minorEastAsia" w:hAnsiTheme="minorEastAsia" w:hint="eastAsia"/>
          <w:szCs w:val="21"/>
        </w:rPr>
        <w:t>行业</w:t>
      </w:r>
      <w:r w:rsidR="004A5A46" w:rsidRPr="00DF4EBD">
        <w:rPr>
          <w:rFonts w:ascii="Times New Roman" w:eastAsiaTheme="minorEastAsia" w:hAnsiTheme="minorEastAsia" w:hint="eastAsia"/>
          <w:szCs w:val="21"/>
        </w:rPr>
        <w:t>实践</w:t>
      </w:r>
      <w:r w:rsidR="00611C27" w:rsidRPr="00DF4EBD">
        <w:rPr>
          <w:rFonts w:ascii="Times New Roman" w:eastAsiaTheme="minorEastAsia" w:hAnsiTheme="minorEastAsia" w:hint="eastAsia"/>
          <w:szCs w:val="21"/>
        </w:rPr>
        <w:t>经验</w:t>
      </w:r>
      <w:r w:rsidRPr="00DF4EBD">
        <w:rPr>
          <w:rFonts w:ascii="Times New Roman" w:eastAsiaTheme="minorEastAsia" w:hAnsiTheme="minorEastAsia" w:hint="eastAsia"/>
          <w:szCs w:val="21"/>
        </w:rPr>
        <w:t>等情况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7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Pr="00DF4EBD">
        <w:rPr>
          <w:rFonts w:ascii="Times New Roman" w:eastAsiaTheme="minorEastAsia" w:hAnsiTheme="minorEastAsia" w:hint="eastAsia"/>
          <w:szCs w:val="21"/>
        </w:rPr>
        <w:t>。</w:t>
      </w:r>
      <w:r w:rsidR="00031EEF" w:rsidRPr="00DF4EBD">
        <w:rPr>
          <w:rFonts w:ascii="Times New Roman" w:eastAsiaTheme="minorEastAsia" w:hAnsiTheme="minorEastAsia" w:hint="eastAsia"/>
          <w:szCs w:val="21"/>
        </w:rPr>
        <w:t>师资尚且跟不上，跨境电商的人才培养效果可想而知。同时，跨境电子商务专业教材编写尚处于起步阶段，系统的权威教材较少，而应用于自贸区跨境电商人才培养的教材更可谓一片空白，且教材内容能否贴近实际还有待进一步考证。</w:t>
      </w:r>
      <w:r w:rsidR="004A5A46" w:rsidRPr="00DF4EBD">
        <w:rPr>
          <w:rFonts w:ascii="Times New Roman" w:eastAsiaTheme="minorEastAsia" w:hAnsiTheme="minorEastAsia" w:hint="eastAsia"/>
          <w:szCs w:val="21"/>
        </w:rPr>
        <w:t>缺乏跨境电商专业师资和权威教材</w:t>
      </w:r>
      <w:r w:rsidR="00881528" w:rsidRPr="00DF4EBD">
        <w:rPr>
          <w:rFonts w:ascii="Times New Roman" w:eastAsiaTheme="minorEastAsia" w:hAnsiTheme="minorEastAsia" w:hint="eastAsia"/>
          <w:szCs w:val="21"/>
        </w:rPr>
        <w:t>，</w:t>
      </w:r>
      <w:r w:rsidR="004E638D" w:rsidRPr="00DF4EBD">
        <w:rPr>
          <w:rFonts w:ascii="Times New Roman" w:eastAsiaTheme="minorEastAsia" w:hAnsiTheme="minorEastAsia" w:hint="eastAsia"/>
          <w:szCs w:val="21"/>
        </w:rPr>
        <w:t>一切只能摸着石头过河，所以跨境电商专</w:t>
      </w:r>
      <w:proofErr w:type="gramStart"/>
      <w:r w:rsidR="004E638D" w:rsidRPr="00DF4EBD">
        <w:rPr>
          <w:rFonts w:ascii="Times New Roman" w:eastAsiaTheme="minorEastAsia" w:hAnsiTheme="minorEastAsia" w:hint="eastAsia"/>
          <w:szCs w:val="21"/>
        </w:rPr>
        <w:t>业</w:t>
      </w:r>
      <w:r w:rsidR="004E638D" w:rsidRPr="00DF4EBD">
        <w:rPr>
          <w:rFonts w:ascii="Times New Roman" w:eastAsiaTheme="minorEastAsia" w:hAnsiTheme="minorEastAsia" w:hint="eastAsia"/>
          <w:szCs w:val="21"/>
        </w:rPr>
        <w:lastRenderedPageBreak/>
        <w:t>方向</w:t>
      </w:r>
      <w:proofErr w:type="gramEnd"/>
      <w:r w:rsidR="004E638D" w:rsidRPr="00DF4EBD">
        <w:rPr>
          <w:rFonts w:ascii="Times New Roman" w:eastAsiaTheme="minorEastAsia" w:hAnsiTheme="minorEastAsia" w:hint="eastAsia"/>
          <w:szCs w:val="21"/>
        </w:rPr>
        <w:t>的</w:t>
      </w:r>
      <w:r w:rsidR="00B353FA" w:rsidRPr="00DF4EBD">
        <w:rPr>
          <w:rFonts w:ascii="Times New Roman" w:eastAsiaTheme="minorEastAsia" w:hAnsiTheme="minorEastAsia" w:hint="eastAsia"/>
          <w:szCs w:val="21"/>
        </w:rPr>
        <w:t>课程设置往往受到</w:t>
      </w:r>
      <w:r w:rsidR="004E638D" w:rsidRPr="00DF4EBD">
        <w:rPr>
          <w:rFonts w:ascii="Times New Roman" w:eastAsiaTheme="minorEastAsia" w:hAnsiTheme="minorEastAsia" w:hint="eastAsia"/>
          <w:szCs w:val="21"/>
        </w:rPr>
        <w:t>诸多</w:t>
      </w:r>
      <w:r w:rsidR="00B353FA" w:rsidRPr="00DF4EBD">
        <w:rPr>
          <w:rFonts w:ascii="Times New Roman" w:eastAsiaTheme="minorEastAsia" w:hAnsiTheme="minorEastAsia" w:hint="eastAsia"/>
          <w:szCs w:val="21"/>
        </w:rPr>
        <w:t>限制</w:t>
      </w:r>
      <w:r w:rsidR="004E638D" w:rsidRPr="00DF4EBD">
        <w:rPr>
          <w:rFonts w:ascii="Times New Roman" w:eastAsiaTheme="minorEastAsia" w:hAnsiTheme="minorEastAsia" w:hint="eastAsia"/>
          <w:szCs w:val="21"/>
        </w:rPr>
        <w:t>。</w:t>
      </w:r>
      <w:r w:rsidR="004E638D" w:rsidRPr="00DF4EBD">
        <w:rPr>
          <w:rFonts w:ascii="Times New Roman" w:eastAsiaTheme="minorEastAsia" w:hAnsi="Times New Roman" w:hint="eastAsia"/>
          <w:szCs w:val="21"/>
        </w:rPr>
        <w:t>2015</w:t>
      </w:r>
      <w:r w:rsidR="004E638D" w:rsidRPr="00DF4EBD">
        <w:rPr>
          <w:rFonts w:ascii="Times New Roman" w:eastAsiaTheme="minorEastAsia" w:hAnsiTheme="minorEastAsia" w:hint="eastAsia"/>
          <w:szCs w:val="21"/>
        </w:rPr>
        <w:t>年的</w:t>
      </w:r>
      <w:r w:rsidR="004E638D" w:rsidRPr="00DF4EBD">
        <w:rPr>
          <w:rFonts w:ascii="Times New Roman" w:eastAsiaTheme="minorEastAsia" w:hAnsiTheme="minorEastAsia"/>
          <w:szCs w:val="21"/>
        </w:rPr>
        <w:t>《中国跨境电商人才研究报告》</w:t>
      </w:r>
      <w:r w:rsidR="004E638D" w:rsidRPr="00DF4EBD">
        <w:rPr>
          <w:rFonts w:ascii="Times New Roman" w:eastAsiaTheme="minorEastAsia" w:hAnsiTheme="minorEastAsia" w:hint="eastAsia"/>
          <w:szCs w:val="21"/>
        </w:rPr>
        <w:t>一文中指出：企业在跨境电</w:t>
      </w:r>
      <w:proofErr w:type="gramStart"/>
      <w:r w:rsidR="004E638D" w:rsidRPr="00DF4EBD">
        <w:rPr>
          <w:rFonts w:ascii="Times New Roman" w:eastAsiaTheme="minorEastAsia" w:hAnsiTheme="minorEastAsia" w:hint="eastAsia"/>
          <w:szCs w:val="21"/>
        </w:rPr>
        <w:t>商领域</w:t>
      </w:r>
      <w:proofErr w:type="gramEnd"/>
      <w:r w:rsidR="004E638D" w:rsidRPr="00DF4EBD">
        <w:rPr>
          <w:rFonts w:ascii="Times New Roman" w:eastAsiaTheme="minorEastAsia" w:hAnsiTheme="minorEastAsia" w:hint="eastAsia"/>
          <w:szCs w:val="21"/>
        </w:rPr>
        <w:t>对大学教育的期望更多的是增加实践课程，企业更需要的是能够从事跨境电商业务，解决实际问题的应用型人才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5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4E638D" w:rsidRPr="00DF4EBD">
        <w:rPr>
          <w:rFonts w:ascii="Times New Roman" w:eastAsiaTheme="minorEastAsia" w:hAnsiTheme="minorEastAsia" w:hint="eastAsia"/>
          <w:szCs w:val="21"/>
        </w:rPr>
        <w:t>。电商企业对高校跨境电商人才培养的课程期许情况如图</w:t>
      </w:r>
      <w:r w:rsidR="004E638D" w:rsidRPr="00DF4EBD">
        <w:rPr>
          <w:rFonts w:ascii="Times New Roman" w:eastAsiaTheme="minorEastAsia" w:hAnsi="Times New Roman" w:hint="eastAsia"/>
          <w:szCs w:val="21"/>
        </w:rPr>
        <w:t>2</w:t>
      </w:r>
      <w:r w:rsidR="004E638D" w:rsidRPr="00DF4EBD">
        <w:rPr>
          <w:rFonts w:ascii="Times New Roman" w:eastAsiaTheme="minorEastAsia" w:hAnsiTheme="minorEastAsia" w:hint="eastAsia"/>
          <w:szCs w:val="21"/>
        </w:rPr>
        <w:t>所示。由此可见，当前福建高校</w:t>
      </w:r>
      <w:r w:rsidR="006325B7" w:rsidRPr="00DF4EBD">
        <w:rPr>
          <w:rFonts w:ascii="Times New Roman" w:eastAsiaTheme="minorEastAsia" w:hAnsiTheme="minorEastAsia" w:hint="eastAsia"/>
          <w:szCs w:val="21"/>
        </w:rPr>
        <w:t>跨境电商培养过程中的</w:t>
      </w:r>
      <w:r w:rsidR="00F6192C" w:rsidRPr="00DF4EBD">
        <w:rPr>
          <w:rFonts w:ascii="Times New Roman" w:eastAsiaTheme="minorEastAsia" w:hAnsiTheme="minorEastAsia" w:hint="eastAsia"/>
          <w:szCs w:val="21"/>
        </w:rPr>
        <w:t>教学质量及</w:t>
      </w:r>
      <w:r w:rsidR="00946F01" w:rsidRPr="00DF4EBD">
        <w:rPr>
          <w:rFonts w:ascii="Times New Roman" w:eastAsiaTheme="minorEastAsia" w:hAnsiTheme="minorEastAsia" w:hint="eastAsia"/>
          <w:szCs w:val="21"/>
        </w:rPr>
        <w:t>课程体系的完整性无法得到保证。</w:t>
      </w:r>
    </w:p>
    <w:p w:rsidR="006325B7" w:rsidRPr="00DF4EBD" w:rsidRDefault="006325B7" w:rsidP="00846E5C">
      <w:pPr>
        <w:ind w:firstLineChars="200" w:firstLine="420"/>
        <w:jc w:val="center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="Times New Roman" w:hint="eastAsia"/>
          <w:noProof/>
          <w:szCs w:val="21"/>
        </w:rPr>
        <w:drawing>
          <wp:inline distT="0" distB="0" distL="0" distR="0">
            <wp:extent cx="4048201" cy="1828800"/>
            <wp:effectExtent l="19050" t="0" r="28499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25B7" w:rsidRPr="00DF4EBD" w:rsidRDefault="006325B7" w:rsidP="00846E5C">
      <w:pPr>
        <w:spacing w:line="400" w:lineRule="exact"/>
        <w:jc w:val="center"/>
        <w:rPr>
          <w:rFonts w:ascii="Times New Roman" w:hAnsi="Times New Roman"/>
          <w:b/>
          <w:sz w:val="18"/>
          <w:szCs w:val="18"/>
        </w:rPr>
      </w:pPr>
      <w:r w:rsidRPr="00DF4EBD">
        <w:rPr>
          <w:rFonts w:ascii="Times New Roman" w:hAnsi="宋体" w:hint="eastAsia"/>
          <w:b/>
          <w:sz w:val="18"/>
          <w:szCs w:val="18"/>
        </w:rPr>
        <w:t>图</w:t>
      </w:r>
      <w:r w:rsidRPr="00DF4EBD">
        <w:rPr>
          <w:rFonts w:ascii="Times New Roman" w:hAnsi="Times New Roman" w:hint="eastAsia"/>
          <w:b/>
          <w:sz w:val="18"/>
          <w:szCs w:val="18"/>
        </w:rPr>
        <w:t xml:space="preserve">2 </w:t>
      </w:r>
      <w:r w:rsidRPr="00DF4EBD">
        <w:rPr>
          <w:rFonts w:ascii="Times New Roman" w:hAnsi="宋体" w:hint="eastAsia"/>
          <w:b/>
          <w:sz w:val="18"/>
          <w:szCs w:val="18"/>
        </w:rPr>
        <w:t>电商企业对高校跨境电商专业课程设置的期许</w:t>
      </w:r>
    </w:p>
    <w:p w:rsidR="008B4B98" w:rsidRPr="00DF4EBD" w:rsidRDefault="00946F01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（三）</w:t>
      </w:r>
      <w:r w:rsidR="005119EF" w:rsidRPr="00DF4EBD">
        <w:rPr>
          <w:rFonts w:ascii="Times New Roman" w:eastAsiaTheme="minorEastAsia" w:hAnsiTheme="minorEastAsia" w:hint="eastAsia"/>
          <w:b/>
          <w:szCs w:val="21"/>
        </w:rPr>
        <w:t>未能深入加强校企合作，实践教学程度不足</w:t>
      </w:r>
    </w:p>
    <w:p w:rsidR="00BE5C61" w:rsidRPr="00DF4EBD" w:rsidRDefault="00781E3A" w:rsidP="00846E5C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福建</w:t>
      </w:r>
      <w:r w:rsidR="000D0C96" w:rsidRPr="00DF4EBD">
        <w:rPr>
          <w:rFonts w:ascii="Times New Roman" w:eastAsiaTheme="minorEastAsia" w:hAnsiTheme="minorEastAsia" w:hint="eastAsia"/>
          <w:szCs w:val="21"/>
        </w:rPr>
        <w:t>高校积极搭建校内的跨境电商实</w:t>
      </w:r>
      <w:r w:rsidR="00F91C08" w:rsidRPr="00DF4EBD">
        <w:rPr>
          <w:rFonts w:ascii="Times New Roman" w:eastAsiaTheme="minorEastAsia" w:hAnsiTheme="minorEastAsia" w:hint="eastAsia"/>
          <w:szCs w:val="21"/>
        </w:rPr>
        <w:t>战</w:t>
      </w:r>
      <w:r w:rsidR="000D0C96" w:rsidRPr="00DF4EBD">
        <w:rPr>
          <w:rFonts w:ascii="Times New Roman" w:eastAsiaTheme="minorEastAsia" w:hAnsiTheme="minorEastAsia" w:hint="eastAsia"/>
          <w:szCs w:val="21"/>
        </w:rPr>
        <w:t>平台，为学生提供</w:t>
      </w:r>
      <w:r w:rsidR="00610950" w:rsidRPr="00DF4EBD">
        <w:rPr>
          <w:rFonts w:ascii="Times New Roman" w:eastAsiaTheme="minorEastAsia" w:hAnsiTheme="minorEastAsia" w:hint="eastAsia"/>
          <w:szCs w:val="21"/>
        </w:rPr>
        <w:t>实操</w:t>
      </w:r>
      <w:r w:rsidR="000D0C96" w:rsidRPr="00DF4EBD">
        <w:rPr>
          <w:rFonts w:ascii="Times New Roman" w:eastAsiaTheme="minorEastAsia" w:hAnsiTheme="minorEastAsia" w:hint="eastAsia"/>
          <w:szCs w:val="21"/>
        </w:rPr>
        <w:t>训练，</w:t>
      </w:r>
      <w:r w:rsidR="00847099" w:rsidRPr="00DF4EBD">
        <w:rPr>
          <w:rFonts w:ascii="Times New Roman" w:eastAsiaTheme="minorEastAsia" w:hAnsiTheme="minorEastAsia" w:hint="eastAsia"/>
          <w:szCs w:val="21"/>
        </w:rPr>
        <w:t>一定程度上提高了学生</w:t>
      </w:r>
      <w:r w:rsidR="006325B7" w:rsidRPr="00DF4EBD">
        <w:rPr>
          <w:rFonts w:ascii="Times New Roman" w:eastAsiaTheme="minorEastAsia" w:hAnsiTheme="minorEastAsia" w:hint="eastAsia"/>
          <w:szCs w:val="21"/>
        </w:rPr>
        <w:t>的</w:t>
      </w:r>
      <w:r w:rsidR="00847099" w:rsidRPr="00DF4EBD">
        <w:rPr>
          <w:rFonts w:ascii="Times New Roman" w:eastAsiaTheme="minorEastAsia" w:hAnsiTheme="minorEastAsia" w:hint="eastAsia"/>
          <w:szCs w:val="21"/>
        </w:rPr>
        <w:t>实战能力。</w:t>
      </w:r>
      <w:r w:rsidR="00610950" w:rsidRPr="00DF4EBD">
        <w:rPr>
          <w:rFonts w:ascii="Times New Roman" w:eastAsiaTheme="minorEastAsia" w:hAnsiTheme="minorEastAsia" w:hint="eastAsia"/>
          <w:szCs w:val="21"/>
        </w:rPr>
        <w:t>同时，</w:t>
      </w:r>
      <w:r w:rsidR="006325B7" w:rsidRPr="00DF4EBD">
        <w:rPr>
          <w:rFonts w:ascii="Times New Roman" w:eastAsiaTheme="minorEastAsia" w:hAnsiTheme="minorEastAsia" w:hint="eastAsia"/>
          <w:szCs w:val="21"/>
        </w:rPr>
        <w:t>各高校</w:t>
      </w:r>
      <w:r w:rsidR="00610950" w:rsidRPr="00DF4EBD">
        <w:rPr>
          <w:rFonts w:ascii="Times New Roman" w:eastAsiaTheme="minorEastAsia" w:hAnsiTheme="minorEastAsia" w:hint="eastAsia"/>
          <w:szCs w:val="21"/>
        </w:rPr>
        <w:t>也</w:t>
      </w:r>
      <w:r w:rsidR="006325B7" w:rsidRPr="00DF4EBD">
        <w:rPr>
          <w:rFonts w:ascii="Times New Roman" w:eastAsiaTheme="minorEastAsia" w:hAnsiTheme="minorEastAsia" w:hint="eastAsia"/>
          <w:szCs w:val="21"/>
        </w:rPr>
        <w:t>群策群力，</w:t>
      </w:r>
      <w:r w:rsidR="00610950" w:rsidRPr="00DF4EBD">
        <w:rPr>
          <w:rFonts w:ascii="Times New Roman" w:eastAsiaTheme="minorEastAsia" w:hAnsiTheme="minorEastAsia" w:hint="eastAsia"/>
          <w:szCs w:val="21"/>
        </w:rPr>
        <w:t>积极寻求校企合作</w:t>
      </w:r>
      <w:r w:rsidR="006325B7" w:rsidRPr="00DF4EBD">
        <w:rPr>
          <w:rFonts w:ascii="Times New Roman" w:eastAsiaTheme="minorEastAsia" w:hAnsiTheme="minorEastAsia" w:hint="eastAsia"/>
          <w:szCs w:val="21"/>
        </w:rPr>
        <w:t>，取得了一定的成效</w:t>
      </w:r>
      <w:r w:rsidR="00610950" w:rsidRPr="00DF4EBD">
        <w:rPr>
          <w:rFonts w:ascii="Times New Roman" w:eastAsiaTheme="minorEastAsia" w:hAnsiTheme="minorEastAsia" w:hint="eastAsia"/>
          <w:szCs w:val="21"/>
        </w:rPr>
        <w:t>。但目前校企合作</w:t>
      </w:r>
      <w:r w:rsidR="000B27FD" w:rsidRPr="00DF4EBD">
        <w:rPr>
          <w:rFonts w:ascii="Times New Roman" w:eastAsiaTheme="minorEastAsia" w:hAnsiTheme="minorEastAsia" w:hint="eastAsia"/>
          <w:szCs w:val="21"/>
        </w:rPr>
        <w:t>培养跨境电商应用型人才的深度</w:t>
      </w:r>
      <w:r w:rsidR="009D3F1D" w:rsidRPr="00DF4EBD">
        <w:rPr>
          <w:rFonts w:ascii="Times New Roman" w:eastAsiaTheme="minorEastAsia" w:hAnsiTheme="minorEastAsia" w:hint="eastAsia"/>
          <w:szCs w:val="21"/>
        </w:rPr>
        <w:t>和广度都</w:t>
      </w:r>
      <w:r w:rsidR="000B27FD" w:rsidRPr="00DF4EBD">
        <w:rPr>
          <w:rFonts w:ascii="Times New Roman" w:eastAsiaTheme="minorEastAsia" w:hAnsiTheme="minorEastAsia" w:hint="eastAsia"/>
          <w:szCs w:val="21"/>
        </w:rPr>
        <w:t>不够，未能</w:t>
      </w:r>
      <w:r w:rsidR="00C2607E" w:rsidRPr="00DF4EBD">
        <w:rPr>
          <w:rFonts w:ascii="Times New Roman" w:eastAsiaTheme="minorEastAsia" w:hAnsiTheme="minorEastAsia" w:hint="eastAsia"/>
          <w:szCs w:val="21"/>
        </w:rPr>
        <w:t>深入</w:t>
      </w:r>
      <w:r w:rsidR="000B27FD" w:rsidRPr="00DF4EBD">
        <w:rPr>
          <w:rFonts w:ascii="Times New Roman" w:eastAsiaTheme="minorEastAsia" w:hAnsiTheme="minorEastAsia" w:hint="eastAsia"/>
          <w:szCs w:val="21"/>
        </w:rPr>
        <w:t>进行有效的企业资源对接</w:t>
      </w:r>
      <w:r w:rsidR="0032563F" w:rsidRPr="00DF4EBD">
        <w:rPr>
          <w:rFonts w:ascii="Times New Roman" w:eastAsiaTheme="minorEastAsia" w:hAnsiTheme="minorEastAsia" w:hint="eastAsia"/>
          <w:szCs w:val="21"/>
        </w:rPr>
        <w:t>。</w:t>
      </w:r>
      <w:r w:rsidR="001B759C" w:rsidRPr="00DF4EBD">
        <w:rPr>
          <w:rFonts w:ascii="Times New Roman" w:eastAsiaTheme="minorEastAsia" w:hAnsiTheme="minorEastAsia" w:hint="eastAsia"/>
          <w:szCs w:val="21"/>
        </w:rPr>
        <w:t>首先，</w:t>
      </w:r>
      <w:r w:rsidR="008327D4" w:rsidRPr="00DF4EBD">
        <w:rPr>
          <w:rFonts w:ascii="Times New Roman" w:eastAsiaTheme="minorEastAsia" w:hAnsiTheme="minorEastAsia" w:hint="eastAsia"/>
          <w:szCs w:val="21"/>
        </w:rPr>
        <w:t>一些</w:t>
      </w:r>
      <w:r w:rsidR="001B759C" w:rsidRPr="00DF4EBD">
        <w:rPr>
          <w:rFonts w:ascii="Times New Roman" w:eastAsiaTheme="minorEastAsia" w:hAnsiTheme="minorEastAsia" w:hint="eastAsia"/>
          <w:szCs w:val="21"/>
        </w:rPr>
        <w:t>高校在校企合作中</w:t>
      </w:r>
      <w:r w:rsidR="008327D4" w:rsidRPr="00DF4EBD">
        <w:rPr>
          <w:rFonts w:ascii="Times New Roman" w:eastAsiaTheme="minorEastAsia" w:hAnsiTheme="minorEastAsia" w:hint="eastAsia"/>
          <w:szCs w:val="21"/>
        </w:rPr>
        <w:t>未能根据行业发展和市场需求</w:t>
      </w:r>
      <w:r w:rsidR="00900F69" w:rsidRPr="00DF4EBD">
        <w:rPr>
          <w:rFonts w:ascii="Times New Roman" w:eastAsiaTheme="minorEastAsia" w:hAnsiTheme="minorEastAsia" w:hint="eastAsia"/>
          <w:szCs w:val="21"/>
        </w:rPr>
        <w:t>，</w:t>
      </w:r>
      <w:r w:rsidR="008327D4" w:rsidRPr="00DF4EBD">
        <w:rPr>
          <w:rFonts w:ascii="Times New Roman" w:eastAsiaTheme="minorEastAsia" w:hAnsiTheme="minorEastAsia" w:hint="eastAsia"/>
          <w:szCs w:val="21"/>
        </w:rPr>
        <w:t>及时更新跨境电商的相关课程设置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8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8327D4" w:rsidRPr="00DF4EBD">
        <w:rPr>
          <w:rFonts w:ascii="Times New Roman" w:eastAsiaTheme="minorEastAsia" w:hAnsiTheme="minorEastAsia" w:hint="eastAsia"/>
          <w:szCs w:val="21"/>
        </w:rPr>
        <w:t>。</w:t>
      </w:r>
      <w:r w:rsidR="002D09FC" w:rsidRPr="00DF4EBD">
        <w:rPr>
          <w:rFonts w:ascii="Times New Roman" w:eastAsiaTheme="minorEastAsia" w:hAnsiTheme="minorEastAsia" w:hint="eastAsia"/>
          <w:szCs w:val="21"/>
        </w:rPr>
        <w:t>其次，高校在</w:t>
      </w:r>
      <w:r w:rsidR="009F086B" w:rsidRPr="00DF4EBD">
        <w:rPr>
          <w:rFonts w:ascii="Times New Roman" w:eastAsiaTheme="minorEastAsia" w:hAnsiTheme="minorEastAsia" w:hint="eastAsia"/>
          <w:szCs w:val="21"/>
        </w:rPr>
        <w:t>学生的顶岗实习中未设立严格的考评体系，导致学生</w:t>
      </w:r>
      <w:r w:rsidR="00FC28F2" w:rsidRPr="00DF4EBD">
        <w:rPr>
          <w:rFonts w:ascii="Times New Roman" w:eastAsiaTheme="minorEastAsia" w:hAnsiTheme="minorEastAsia" w:hint="eastAsia"/>
          <w:szCs w:val="21"/>
        </w:rPr>
        <w:t>没有清晰的职业认识。</w:t>
      </w:r>
      <w:r w:rsidR="002D09FC" w:rsidRPr="00DF4EBD">
        <w:rPr>
          <w:rFonts w:ascii="Times New Roman" w:eastAsiaTheme="minorEastAsia" w:hAnsiTheme="minorEastAsia" w:hint="eastAsia"/>
          <w:szCs w:val="21"/>
        </w:rPr>
        <w:t>第三，</w:t>
      </w:r>
      <w:r w:rsidR="002252BB" w:rsidRPr="00DF4EBD">
        <w:rPr>
          <w:rFonts w:ascii="Times New Roman" w:eastAsiaTheme="minorEastAsia" w:hAnsiTheme="minorEastAsia" w:hint="eastAsia"/>
          <w:szCs w:val="21"/>
        </w:rPr>
        <w:t>跨境电商</w:t>
      </w:r>
      <w:r w:rsidR="002D09FC" w:rsidRPr="00DF4EBD">
        <w:rPr>
          <w:rFonts w:ascii="Times New Roman" w:eastAsiaTheme="minorEastAsia" w:hAnsiTheme="minorEastAsia" w:hint="eastAsia"/>
          <w:szCs w:val="21"/>
        </w:rPr>
        <w:t>企业在为学生提供</w:t>
      </w:r>
      <w:r w:rsidR="00B12678" w:rsidRPr="00DF4EBD">
        <w:rPr>
          <w:rFonts w:ascii="Times New Roman" w:eastAsiaTheme="minorEastAsia" w:hAnsiTheme="minorEastAsia" w:hint="eastAsia"/>
          <w:szCs w:val="21"/>
        </w:rPr>
        <w:t>实践岗位时，</w:t>
      </w:r>
      <w:r w:rsidR="002252BB" w:rsidRPr="00DF4EBD">
        <w:rPr>
          <w:rFonts w:ascii="Times New Roman" w:eastAsiaTheme="minorEastAsia" w:hAnsiTheme="minorEastAsia" w:hint="eastAsia"/>
          <w:szCs w:val="21"/>
        </w:rPr>
        <w:t>由于</w:t>
      </w:r>
      <w:r w:rsidR="008E688C" w:rsidRPr="00DF4EBD">
        <w:rPr>
          <w:rFonts w:ascii="Times New Roman" w:eastAsiaTheme="minorEastAsia" w:hAnsiTheme="minorEastAsia" w:hint="eastAsia"/>
          <w:szCs w:val="21"/>
        </w:rPr>
        <w:t>缺乏相应的</w:t>
      </w:r>
      <w:r w:rsidR="00637C21" w:rsidRPr="00DF4EBD">
        <w:rPr>
          <w:rFonts w:ascii="Times New Roman" w:eastAsiaTheme="minorEastAsia" w:hAnsiTheme="minorEastAsia" w:hint="eastAsia"/>
          <w:szCs w:val="21"/>
        </w:rPr>
        <w:t>就业签约保障，</w:t>
      </w:r>
      <w:r w:rsidR="006325B7" w:rsidRPr="00DF4EBD">
        <w:rPr>
          <w:rFonts w:ascii="Times New Roman" w:eastAsiaTheme="minorEastAsia" w:hAnsiTheme="minorEastAsia" w:hint="eastAsia"/>
          <w:szCs w:val="21"/>
        </w:rPr>
        <w:t>所以</w:t>
      </w:r>
      <w:r w:rsidR="00167068" w:rsidRPr="00DF4EBD">
        <w:rPr>
          <w:rFonts w:ascii="Times New Roman" w:eastAsiaTheme="minorEastAsia" w:hAnsiTheme="minorEastAsia" w:hint="eastAsia"/>
          <w:szCs w:val="21"/>
        </w:rPr>
        <w:t>在对学生的实践培养时所投入的精力和财力方面就会有所顾虑。</w:t>
      </w:r>
      <w:r w:rsidR="00293440" w:rsidRPr="00DF4EBD">
        <w:rPr>
          <w:rFonts w:ascii="Times New Roman" w:eastAsiaTheme="minorEastAsia" w:hAnsiTheme="minorEastAsia" w:hint="eastAsia"/>
          <w:szCs w:val="21"/>
        </w:rPr>
        <w:t>综上，</w:t>
      </w:r>
      <w:r w:rsidR="002252BB" w:rsidRPr="00DF4EBD">
        <w:rPr>
          <w:rFonts w:ascii="Times New Roman" w:eastAsiaTheme="minorEastAsia" w:hAnsiTheme="minorEastAsia" w:hint="eastAsia"/>
          <w:szCs w:val="21"/>
        </w:rPr>
        <w:t>在</w:t>
      </w:r>
      <w:r w:rsidR="0032563F" w:rsidRPr="00DF4EBD">
        <w:rPr>
          <w:rFonts w:ascii="Times New Roman" w:eastAsiaTheme="minorEastAsia" w:hAnsiTheme="minorEastAsia" w:hint="eastAsia"/>
          <w:szCs w:val="21"/>
        </w:rPr>
        <w:t>跨境电商人才培养过程中，</w:t>
      </w:r>
      <w:r w:rsidR="00A01CC9" w:rsidRPr="00DF4EBD">
        <w:rPr>
          <w:rFonts w:ascii="Times New Roman" w:eastAsiaTheme="minorEastAsia" w:hAnsiTheme="minorEastAsia" w:hint="eastAsia"/>
          <w:szCs w:val="21"/>
        </w:rPr>
        <w:t>如何</w:t>
      </w:r>
      <w:r w:rsidR="0032563F" w:rsidRPr="00DF4EBD">
        <w:rPr>
          <w:rFonts w:ascii="Times New Roman" w:eastAsiaTheme="minorEastAsia" w:hAnsiTheme="minorEastAsia" w:hint="eastAsia"/>
          <w:szCs w:val="21"/>
        </w:rPr>
        <w:t>进一步</w:t>
      </w:r>
      <w:r w:rsidR="002252BB" w:rsidRPr="00DF4EBD">
        <w:rPr>
          <w:rFonts w:ascii="Times New Roman" w:eastAsiaTheme="minorEastAsia" w:hAnsiTheme="minorEastAsia" w:hint="eastAsia"/>
          <w:szCs w:val="21"/>
        </w:rPr>
        <w:t>深入</w:t>
      </w:r>
      <w:r w:rsidR="0032563F" w:rsidRPr="00DF4EBD">
        <w:rPr>
          <w:rFonts w:ascii="Times New Roman" w:eastAsiaTheme="minorEastAsia" w:hAnsiTheme="minorEastAsia" w:hint="eastAsia"/>
          <w:szCs w:val="21"/>
        </w:rPr>
        <w:t>加强校企合作</w:t>
      </w:r>
      <w:r w:rsidR="00A01CC9" w:rsidRPr="00DF4EBD">
        <w:rPr>
          <w:rFonts w:ascii="Times New Roman" w:eastAsiaTheme="minorEastAsia" w:hAnsiTheme="minorEastAsia" w:hint="eastAsia"/>
          <w:szCs w:val="21"/>
        </w:rPr>
        <w:t>、如何</w:t>
      </w:r>
      <w:r w:rsidR="002252BB" w:rsidRPr="00DF4EBD">
        <w:rPr>
          <w:rFonts w:ascii="Times New Roman" w:eastAsiaTheme="minorEastAsia" w:hAnsiTheme="minorEastAsia" w:hint="eastAsia"/>
          <w:szCs w:val="21"/>
        </w:rPr>
        <w:t>真正</w:t>
      </w:r>
      <w:r w:rsidR="0032563F" w:rsidRPr="00DF4EBD">
        <w:rPr>
          <w:rFonts w:ascii="Times New Roman" w:eastAsiaTheme="minorEastAsia" w:hAnsiTheme="minorEastAsia" w:hint="eastAsia"/>
          <w:szCs w:val="21"/>
        </w:rPr>
        <w:t>加大实践教学的</w:t>
      </w:r>
      <w:r w:rsidR="00ED7BC6" w:rsidRPr="00DF4EBD">
        <w:rPr>
          <w:rFonts w:ascii="Times New Roman" w:eastAsiaTheme="minorEastAsia" w:hAnsiTheme="minorEastAsia" w:hint="eastAsia"/>
          <w:szCs w:val="21"/>
        </w:rPr>
        <w:t>程度</w:t>
      </w:r>
      <w:r w:rsidR="00A01CC9" w:rsidRPr="00DF4EBD">
        <w:rPr>
          <w:rFonts w:ascii="Times New Roman" w:eastAsiaTheme="minorEastAsia" w:hAnsiTheme="minorEastAsia" w:hint="eastAsia"/>
          <w:szCs w:val="21"/>
        </w:rPr>
        <w:t>构成了跨境电商人才培养的瓶颈。</w:t>
      </w:r>
    </w:p>
    <w:p w:rsidR="00014A25" w:rsidRPr="00DF4EBD" w:rsidRDefault="003066D3" w:rsidP="00846E5C">
      <w:pPr>
        <w:spacing w:line="4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F4EBD">
        <w:rPr>
          <w:rFonts w:ascii="Times New Roman" w:hint="eastAsia"/>
          <w:b/>
          <w:sz w:val="24"/>
          <w:szCs w:val="24"/>
        </w:rPr>
        <w:t>三、</w:t>
      </w:r>
      <w:r w:rsidR="00014A25" w:rsidRPr="00DF4EBD">
        <w:rPr>
          <w:rFonts w:ascii="Times New Roman" w:hint="eastAsia"/>
          <w:b/>
          <w:sz w:val="24"/>
          <w:szCs w:val="24"/>
        </w:rPr>
        <w:t>福建</w:t>
      </w:r>
      <w:r w:rsidR="00417228" w:rsidRPr="00DF4EBD">
        <w:rPr>
          <w:rFonts w:ascii="Times New Roman" w:hint="eastAsia"/>
          <w:b/>
          <w:sz w:val="24"/>
          <w:szCs w:val="24"/>
        </w:rPr>
        <w:t>跨境电商应用型人才</w:t>
      </w:r>
      <w:r w:rsidR="00014A25" w:rsidRPr="00DF4EBD">
        <w:rPr>
          <w:rFonts w:ascii="Times New Roman" w:hint="eastAsia"/>
          <w:b/>
          <w:sz w:val="24"/>
          <w:szCs w:val="24"/>
        </w:rPr>
        <w:t>培养模式解决策略</w:t>
      </w:r>
    </w:p>
    <w:p w:rsidR="008F4278" w:rsidRPr="00DF4EBD" w:rsidRDefault="007964E0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跨境电商人才</w:t>
      </w:r>
      <w:r w:rsidR="00032CA7" w:rsidRPr="00DF4EBD">
        <w:rPr>
          <w:rFonts w:ascii="Times New Roman" w:eastAsiaTheme="minorEastAsia" w:hAnsiTheme="minorEastAsia" w:hint="eastAsia"/>
          <w:szCs w:val="21"/>
        </w:rPr>
        <w:t>的</w:t>
      </w:r>
      <w:r w:rsidR="001F0C6A" w:rsidRPr="00DF4EBD">
        <w:rPr>
          <w:rFonts w:ascii="Times New Roman" w:eastAsiaTheme="minorEastAsia" w:hAnsiTheme="minorEastAsia" w:hint="eastAsia"/>
          <w:szCs w:val="21"/>
        </w:rPr>
        <w:t>缺乏已成为福建自贸区</w:t>
      </w:r>
      <w:r w:rsidR="00032CA7" w:rsidRPr="00DF4EBD">
        <w:rPr>
          <w:rFonts w:ascii="Times New Roman" w:eastAsiaTheme="minorEastAsia" w:hAnsiTheme="minorEastAsia" w:hint="eastAsia"/>
          <w:szCs w:val="21"/>
        </w:rPr>
        <w:t>跨境电商发展的瓶颈。</w:t>
      </w:r>
      <w:r w:rsidR="00A01CC9" w:rsidRPr="00DF4EBD">
        <w:rPr>
          <w:rFonts w:ascii="Times New Roman" w:eastAsiaTheme="minorEastAsia" w:hAnsiTheme="minorEastAsia" w:hint="eastAsia"/>
          <w:szCs w:val="21"/>
        </w:rPr>
        <w:t>作为人才培养和人才输出主阵地的</w:t>
      </w:r>
      <w:r w:rsidR="00781E3A" w:rsidRPr="00DF4EBD">
        <w:rPr>
          <w:rFonts w:ascii="Times New Roman" w:eastAsiaTheme="minorEastAsia" w:hAnsiTheme="minorEastAsia" w:hint="eastAsia"/>
          <w:szCs w:val="21"/>
        </w:rPr>
        <w:t>福建</w:t>
      </w:r>
      <w:r w:rsidR="009F7D08" w:rsidRPr="00DF4EBD">
        <w:rPr>
          <w:rFonts w:ascii="Times New Roman" w:eastAsiaTheme="minorEastAsia" w:hAnsiTheme="minorEastAsia" w:hint="eastAsia"/>
          <w:szCs w:val="21"/>
        </w:rPr>
        <w:t>高校尤其是应用型本科高校，</w:t>
      </w:r>
      <w:r w:rsidR="008F4278" w:rsidRPr="00DF4EBD">
        <w:rPr>
          <w:rFonts w:ascii="Times New Roman" w:eastAsiaTheme="minorEastAsia" w:hAnsiTheme="minorEastAsia" w:hint="eastAsia"/>
          <w:szCs w:val="21"/>
        </w:rPr>
        <w:t>如何整合</w:t>
      </w:r>
      <w:r w:rsidR="001F3418" w:rsidRPr="00DF4EBD">
        <w:rPr>
          <w:rFonts w:ascii="Times New Roman" w:eastAsiaTheme="minorEastAsia" w:hAnsiTheme="minorEastAsia" w:hint="eastAsia"/>
          <w:szCs w:val="21"/>
        </w:rPr>
        <w:t>现有专业</w:t>
      </w:r>
      <w:r w:rsidR="008F4278" w:rsidRPr="00DF4EBD">
        <w:rPr>
          <w:rFonts w:ascii="Times New Roman" w:eastAsiaTheme="minorEastAsia" w:hAnsiTheme="minorEastAsia" w:hint="eastAsia"/>
          <w:szCs w:val="21"/>
        </w:rPr>
        <w:t>教学资源、</w:t>
      </w:r>
      <w:r w:rsidR="001F3418" w:rsidRPr="00DF4EBD">
        <w:rPr>
          <w:rFonts w:ascii="Times New Roman" w:eastAsiaTheme="minorEastAsia" w:hAnsiTheme="minorEastAsia" w:hint="eastAsia"/>
          <w:szCs w:val="21"/>
        </w:rPr>
        <w:t>加强师资队伍专业建设、</w:t>
      </w:r>
      <w:r w:rsidR="008F4278" w:rsidRPr="00DF4EBD">
        <w:rPr>
          <w:rFonts w:ascii="Times New Roman" w:eastAsiaTheme="minorEastAsia" w:hAnsiTheme="minorEastAsia" w:hint="eastAsia"/>
          <w:szCs w:val="21"/>
        </w:rPr>
        <w:t>开展校企合作</w:t>
      </w:r>
      <w:r w:rsidR="00B871DC" w:rsidRPr="00DF4EBD">
        <w:rPr>
          <w:rFonts w:ascii="Times New Roman" w:eastAsiaTheme="minorEastAsia" w:hAnsiTheme="minorEastAsia" w:hint="eastAsia"/>
          <w:szCs w:val="21"/>
        </w:rPr>
        <w:t>和</w:t>
      </w:r>
      <w:r w:rsidR="008F4278" w:rsidRPr="00DF4EBD">
        <w:rPr>
          <w:rFonts w:ascii="Times New Roman" w:eastAsiaTheme="minorEastAsia" w:hAnsiTheme="minorEastAsia" w:hint="eastAsia"/>
          <w:szCs w:val="21"/>
        </w:rPr>
        <w:t>订单培养</w:t>
      </w:r>
      <w:r w:rsidR="00D058E8" w:rsidRPr="00DF4EBD">
        <w:rPr>
          <w:rFonts w:ascii="Times New Roman" w:eastAsiaTheme="minorEastAsia" w:hAnsiTheme="minorEastAsia" w:hint="eastAsia"/>
          <w:szCs w:val="21"/>
        </w:rPr>
        <w:t>，</w:t>
      </w:r>
      <w:r w:rsidR="00B871DC" w:rsidRPr="00DF4EBD">
        <w:rPr>
          <w:rFonts w:ascii="Times New Roman" w:eastAsiaTheme="minorEastAsia" w:hAnsiTheme="minorEastAsia" w:hint="eastAsia"/>
          <w:szCs w:val="21"/>
        </w:rPr>
        <w:t>进而</w:t>
      </w:r>
      <w:r w:rsidR="00D058E8" w:rsidRPr="00DF4EBD">
        <w:rPr>
          <w:rFonts w:ascii="Times New Roman" w:eastAsiaTheme="minorEastAsia" w:hAnsiTheme="minorEastAsia" w:hint="eastAsia"/>
          <w:szCs w:val="21"/>
        </w:rPr>
        <w:t>为</w:t>
      </w:r>
      <w:r w:rsidR="00781E3A" w:rsidRPr="00DF4EBD">
        <w:rPr>
          <w:rFonts w:ascii="Times New Roman" w:eastAsiaTheme="minorEastAsia" w:hAnsiTheme="minorEastAsia" w:hint="eastAsia"/>
          <w:szCs w:val="21"/>
        </w:rPr>
        <w:t>福建</w:t>
      </w:r>
      <w:r w:rsidR="00D058E8" w:rsidRPr="00DF4EBD">
        <w:rPr>
          <w:rFonts w:ascii="Times New Roman" w:eastAsiaTheme="minorEastAsia" w:hAnsiTheme="minorEastAsia" w:hint="eastAsia"/>
          <w:szCs w:val="21"/>
        </w:rPr>
        <w:t>企业输送合格的跨境电商应用型人才</w:t>
      </w:r>
      <w:r w:rsidR="008F4278" w:rsidRPr="00DF4EBD">
        <w:rPr>
          <w:rFonts w:ascii="Times New Roman" w:eastAsiaTheme="minorEastAsia" w:hAnsiTheme="minorEastAsia" w:hint="eastAsia"/>
          <w:szCs w:val="21"/>
        </w:rPr>
        <w:t>是</w:t>
      </w:r>
      <w:r w:rsidR="00B871DC" w:rsidRPr="00DF4EBD">
        <w:rPr>
          <w:rFonts w:ascii="Times New Roman" w:eastAsiaTheme="minorEastAsia" w:hAnsiTheme="minorEastAsia" w:hint="eastAsia"/>
          <w:szCs w:val="21"/>
        </w:rPr>
        <w:t>急需解决的任务</w:t>
      </w:r>
      <w:r w:rsidR="008F4278" w:rsidRPr="00DF4EBD">
        <w:rPr>
          <w:rFonts w:ascii="Times New Roman" w:eastAsiaTheme="minorEastAsia" w:hAnsiTheme="minorEastAsia" w:hint="eastAsia"/>
          <w:szCs w:val="21"/>
        </w:rPr>
        <w:t>。</w:t>
      </w:r>
      <w:r w:rsidR="00B871DC" w:rsidRPr="00DF4EBD">
        <w:rPr>
          <w:rFonts w:ascii="Times New Roman" w:eastAsiaTheme="minorEastAsia" w:hAnsiTheme="minorEastAsia" w:hint="eastAsia"/>
          <w:szCs w:val="21"/>
        </w:rPr>
        <w:t>如上文所述，面对这些问题，当前福建高校应着力解决三大问题，具体策略如下：</w:t>
      </w:r>
    </w:p>
    <w:p w:rsidR="00F954AD" w:rsidRPr="00DF4EBD" w:rsidRDefault="00BE4949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（一）加强校企合作，</w:t>
      </w:r>
      <w:r w:rsidR="00716083" w:rsidRPr="00DF4EBD">
        <w:rPr>
          <w:rFonts w:ascii="Times New Roman" w:eastAsiaTheme="minorEastAsia" w:hAnsiTheme="minorEastAsia" w:hint="eastAsia"/>
          <w:b/>
          <w:szCs w:val="21"/>
        </w:rPr>
        <w:t>促进企业资源对接，提升师资水平</w:t>
      </w:r>
    </w:p>
    <w:p w:rsidR="00A7608D" w:rsidRPr="00DF4EBD" w:rsidRDefault="00117ED9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跨境电商是一个快速发展的行业，高校必须</w:t>
      </w:r>
      <w:r w:rsidR="00AF75B8" w:rsidRPr="00DF4EBD">
        <w:rPr>
          <w:rFonts w:ascii="Times New Roman" w:eastAsiaTheme="minorEastAsia" w:hAnsiTheme="minorEastAsia" w:hint="eastAsia"/>
          <w:szCs w:val="21"/>
        </w:rPr>
        <w:t>通过加强校企合作，</w:t>
      </w:r>
      <w:r w:rsidR="00F354EE" w:rsidRPr="00DF4EBD">
        <w:rPr>
          <w:rFonts w:ascii="Times New Roman" w:eastAsiaTheme="minorEastAsia" w:hAnsiTheme="minorEastAsia" w:hint="eastAsia"/>
          <w:szCs w:val="21"/>
        </w:rPr>
        <w:t>与优秀的</w:t>
      </w:r>
      <w:r w:rsidR="00B05B64" w:rsidRPr="00DF4EBD">
        <w:rPr>
          <w:rFonts w:ascii="Times New Roman" w:eastAsiaTheme="minorEastAsia" w:hAnsiTheme="minorEastAsia" w:hint="eastAsia"/>
          <w:szCs w:val="21"/>
        </w:rPr>
        <w:t>跨境</w:t>
      </w:r>
      <w:r w:rsidR="00F354EE" w:rsidRPr="00DF4EBD">
        <w:rPr>
          <w:rFonts w:ascii="Times New Roman" w:eastAsiaTheme="minorEastAsia" w:hAnsiTheme="minorEastAsia" w:hint="eastAsia"/>
          <w:szCs w:val="21"/>
        </w:rPr>
        <w:t>电商企业建立长期的产学研合作关系，</w:t>
      </w:r>
      <w:r w:rsidR="00AF75B8" w:rsidRPr="00DF4EBD">
        <w:rPr>
          <w:rFonts w:ascii="Times New Roman" w:eastAsiaTheme="minorEastAsia" w:hAnsiTheme="minorEastAsia" w:hint="eastAsia"/>
          <w:szCs w:val="21"/>
        </w:rPr>
        <w:t>才能紧跟行业</w:t>
      </w:r>
      <w:r w:rsidR="00F354EE" w:rsidRPr="00DF4EBD">
        <w:rPr>
          <w:rFonts w:ascii="Times New Roman" w:eastAsiaTheme="minorEastAsia" w:hAnsiTheme="minorEastAsia" w:hint="eastAsia"/>
          <w:szCs w:val="21"/>
        </w:rPr>
        <w:t>发展</w:t>
      </w:r>
      <w:r w:rsidR="00AF75B8" w:rsidRPr="00DF4EBD">
        <w:rPr>
          <w:rFonts w:ascii="Times New Roman" w:eastAsiaTheme="minorEastAsia" w:hAnsiTheme="minorEastAsia" w:hint="eastAsia"/>
          <w:szCs w:val="21"/>
        </w:rPr>
        <w:t>的步伐。</w:t>
      </w:r>
      <w:r w:rsidR="00B871DC" w:rsidRPr="00DF4EBD">
        <w:rPr>
          <w:rFonts w:ascii="Times New Roman" w:eastAsiaTheme="minorEastAsia" w:hAnsiTheme="minorEastAsia" w:hint="eastAsia"/>
          <w:szCs w:val="21"/>
        </w:rPr>
        <w:t>鉴于此，</w:t>
      </w:r>
      <w:r w:rsidR="00A7608D" w:rsidRPr="00DF4EBD">
        <w:rPr>
          <w:rFonts w:ascii="Times New Roman" w:eastAsiaTheme="minorEastAsia" w:hAnsiTheme="minorEastAsia" w:hint="eastAsia"/>
          <w:szCs w:val="21"/>
        </w:rPr>
        <w:t>高校应积极促成校企共建实用的跨境电子商务人才培训体系，</w:t>
      </w:r>
      <w:r w:rsidR="00A7608D" w:rsidRPr="00DF4EBD">
        <w:rPr>
          <w:rFonts w:ascii="Times New Roman" w:eastAsiaTheme="minorEastAsia" w:hAnsiTheme="minorEastAsia"/>
          <w:szCs w:val="21"/>
        </w:rPr>
        <w:t>加强</w:t>
      </w:r>
      <w:r w:rsidR="00A7608D" w:rsidRPr="00DF4EBD">
        <w:rPr>
          <w:rFonts w:ascii="Times New Roman" w:eastAsiaTheme="minorEastAsia" w:hAnsiTheme="minorEastAsia" w:hint="eastAsia"/>
          <w:szCs w:val="21"/>
        </w:rPr>
        <w:t>企业对高校</w:t>
      </w:r>
      <w:r w:rsidR="00A7608D" w:rsidRPr="00DF4EBD">
        <w:rPr>
          <w:rFonts w:ascii="Times New Roman" w:eastAsiaTheme="minorEastAsia" w:hAnsiTheme="minorEastAsia"/>
          <w:szCs w:val="21"/>
        </w:rPr>
        <w:t>在技术、咨询、服务等方面的支持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9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A7608D" w:rsidRPr="00DF4EBD">
        <w:rPr>
          <w:rFonts w:ascii="Times New Roman" w:eastAsiaTheme="minorEastAsia" w:hAnsiTheme="minorEastAsia" w:hint="eastAsia"/>
          <w:szCs w:val="21"/>
        </w:rPr>
        <w:t>；</w:t>
      </w:r>
      <w:r w:rsidR="00B871DC" w:rsidRPr="00DF4EBD">
        <w:rPr>
          <w:rFonts w:ascii="Times New Roman" w:eastAsiaTheme="minorEastAsia" w:hAnsiTheme="minorEastAsia" w:hint="eastAsia"/>
          <w:szCs w:val="21"/>
        </w:rPr>
        <w:t>高校必须</w:t>
      </w:r>
      <w:r w:rsidR="00AF75B8" w:rsidRPr="00DF4EBD">
        <w:rPr>
          <w:rFonts w:ascii="Times New Roman" w:eastAsiaTheme="minorEastAsia" w:hAnsiTheme="minorEastAsia" w:hint="eastAsia"/>
          <w:szCs w:val="21"/>
        </w:rPr>
        <w:t>充分</w:t>
      </w:r>
      <w:r w:rsidR="008A4EE6" w:rsidRPr="00DF4EBD">
        <w:rPr>
          <w:rFonts w:ascii="Times New Roman" w:eastAsiaTheme="minorEastAsia" w:hAnsiTheme="minorEastAsia" w:hint="eastAsia"/>
          <w:szCs w:val="21"/>
        </w:rPr>
        <w:t>对接</w:t>
      </w:r>
      <w:r w:rsidR="00A94191" w:rsidRPr="00DF4EBD">
        <w:rPr>
          <w:rFonts w:ascii="Times New Roman" w:eastAsiaTheme="minorEastAsia" w:hAnsiTheme="minorEastAsia" w:hint="eastAsia"/>
          <w:szCs w:val="21"/>
        </w:rPr>
        <w:t>企业资源，</w:t>
      </w:r>
      <w:r w:rsidR="00B871DC" w:rsidRPr="00DF4EBD">
        <w:rPr>
          <w:rFonts w:ascii="Times New Roman" w:eastAsiaTheme="minorEastAsia" w:hAnsiTheme="minorEastAsia" w:hint="eastAsia"/>
          <w:szCs w:val="21"/>
        </w:rPr>
        <w:t>创造条件并</w:t>
      </w:r>
      <w:r w:rsidR="0040474E" w:rsidRPr="00DF4EBD">
        <w:rPr>
          <w:rFonts w:ascii="Times New Roman" w:eastAsiaTheme="minorEastAsia" w:hAnsiTheme="minorEastAsia" w:hint="eastAsia"/>
          <w:szCs w:val="21"/>
        </w:rPr>
        <w:t>鼓励教师到合作企业进行</w:t>
      </w:r>
      <w:r w:rsidR="001B2D21" w:rsidRPr="00DF4EBD">
        <w:rPr>
          <w:rFonts w:ascii="Times New Roman" w:eastAsiaTheme="minorEastAsia" w:hAnsiTheme="minorEastAsia" w:hint="eastAsia"/>
          <w:szCs w:val="21"/>
        </w:rPr>
        <w:t>短期或长期的</w:t>
      </w:r>
      <w:r w:rsidR="0040474E" w:rsidRPr="00DF4EBD">
        <w:rPr>
          <w:rFonts w:ascii="Times New Roman" w:eastAsiaTheme="minorEastAsia" w:hAnsiTheme="minorEastAsia" w:hint="eastAsia"/>
          <w:szCs w:val="21"/>
        </w:rPr>
        <w:t>挂职锻炼，</w:t>
      </w:r>
      <w:r w:rsidR="00BC0ABE" w:rsidRPr="00DF4EBD">
        <w:rPr>
          <w:rFonts w:ascii="Times New Roman" w:eastAsiaTheme="minorEastAsia" w:hAnsiTheme="minorEastAsia" w:hint="eastAsia"/>
          <w:szCs w:val="21"/>
        </w:rPr>
        <w:t>熟悉跨境电商企业的运作流程，</w:t>
      </w:r>
      <w:r w:rsidR="001B2D21" w:rsidRPr="00DF4EBD">
        <w:rPr>
          <w:rFonts w:ascii="Times New Roman" w:eastAsiaTheme="minorEastAsia" w:hAnsiTheme="minorEastAsia" w:hint="eastAsia"/>
          <w:szCs w:val="21"/>
        </w:rPr>
        <w:t>获取</w:t>
      </w:r>
      <w:r w:rsidR="00B871DC" w:rsidRPr="00DF4EBD">
        <w:rPr>
          <w:rFonts w:ascii="Times New Roman" w:eastAsiaTheme="minorEastAsia" w:hAnsiTheme="minorEastAsia" w:hint="eastAsia"/>
          <w:szCs w:val="21"/>
        </w:rPr>
        <w:t>最新</w:t>
      </w:r>
      <w:r w:rsidR="00AD15D9" w:rsidRPr="00DF4EBD">
        <w:rPr>
          <w:rFonts w:ascii="Times New Roman" w:eastAsiaTheme="minorEastAsia" w:hAnsiTheme="minorEastAsia" w:hint="eastAsia"/>
          <w:szCs w:val="21"/>
        </w:rPr>
        <w:t>专业</w:t>
      </w:r>
      <w:r w:rsidR="001B2D21" w:rsidRPr="00DF4EBD">
        <w:rPr>
          <w:rFonts w:ascii="Times New Roman" w:eastAsiaTheme="minorEastAsia" w:hAnsiTheme="minorEastAsia" w:hint="eastAsia"/>
          <w:szCs w:val="21"/>
        </w:rPr>
        <w:t>实践技能</w:t>
      </w:r>
      <w:r w:rsidR="00BC0ABE" w:rsidRPr="00DF4EBD">
        <w:rPr>
          <w:rFonts w:ascii="Times New Roman" w:eastAsiaTheme="minorEastAsia" w:hAnsiTheme="minorEastAsia" w:hint="eastAsia"/>
          <w:szCs w:val="21"/>
        </w:rPr>
        <w:t>，</w:t>
      </w:r>
      <w:r w:rsidR="00A7608D" w:rsidRPr="00DF4EBD">
        <w:rPr>
          <w:rFonts w:ascii="Times New Roman" w:eastAsiaTheme="minorEastAsia" w:hAnsiTheme="minorEastAsia" w:hint="eastAsia"/>
          <w:szCs w:val="21"/>
        </w:rPr>
        <w:t>建设一支高素质高水平的适应跨境电</w:t>
      </w:r>
      <w:proofErr w:type="gramStart"/>
      <w:r w:rsidR="00A7608D" w:rsidRPr="00DF4EBD">
        <w:rPr>
          <w:rFonts w:ascii="Times New Roman" w:eastAsiaTheme="minorEastAsia" w:hAnsiTheme="minorEastAsia" w:hint="eastAsia"/>
          <w:szCs w:val="21"/>
        </w:rPr>
        <w:t>商环境</w:t>
      </w:r>
      <w:proofErr w:type="gramEnd"/>
      <w:r w:rsidR="00A7608D" w:rsidRPr="00DF4EBD">
        <w:rPr>
          <w:rFonts w:ascii="Times New Roman" w:eastAsiaTheme="minorEastAsia" w:hAnsiTheme="minorEastAsia" w:hint="eastAsia"/>
          <w:szCs w:val="21"/>
        </w:rPr>
        <w:t>的师资队伍，</w:t>
      </w:r>
      <w:r w:rsidR="00B871DC" w:rsidRPr="00DF4EBD">
        <w:rPr>
          <w:rFonts w:ascii="Times New Roman" w:eastAsiaTheme="minorEastAsia" w:hAnsiTheme="minorEastAsia" w:hint="eastAsia"/>
          <w:szCs w:val="21"/>
        </w:rPr>
        <w:t>进而促进</w:t>
      </w:r>
      <w:r w:rsidR="00BC0ABE" w:rsidRPr="00DF4EBD">
        <w:rPr>
          <w:rFonts w:ascii="Times New Roman" w:eastAsiaTheme="minorEastAsia" w:hAnsiTheme="minorEastAsia" w:hint="eastAsia"/>
          <w:szCs w:val="21"/>
        </w:rPr>
        <w:t>教学质量</w:t>
      </w:r>
      <w:r w:rsidR="00B871DC" w:rsidRPr="00DF4EBD">
        <w:rPr>
          <w:rFonts w:ascii="Times New Roman" w:eastAsiaTheme="minorEastAsia" w:hAnsiTheme="minorEastAsia" w:hint="eastAsia"/>
          <w:szCs w:val="21"/>
        </w:rPr>
        <w:t>提高。其次，高校要积极</w:t>
      </w:r>
      <w:r w:rsidR="00AD15D9" w:rsidRPr="00DF4EBD">
        <w:rPr>
          <w:rFonts w:ascii="Times New Roman" w:eastAsiaTheme="minorEastAsia" w:hAnsiTheme="minorEastAsia" w:hint="eastAsia"/>
          <w:szCs w:val="21"/>
        </w:rPr>
        <w:t>聘请企业优秀</w:t>
      </w:r>
      <w:r w:rsidR="00B871DC" w:rsidRPr="00DF4EBD">
        <w:rPr>
          <w:rFonts w:ascii="Times New Roman" w:eastAsiaTheme="minorEastAsia" w:hAnsiTheme="minorEastAsia" w:hint="eastAsia"/>
          <w:szCs w:val="21"/>
        </w:rPr>
        <w:t>导</w:t>
      </w:r>
      <w:r w:rsidR="00AD15D9" w:rsidRPr="00DF4EBD">
        <w:rPr>
          <w:rFonts w:ascii="Times New Roman" w:eastAsiaTheme="minorEastAsia" w:hAnsiTheme="minorEastAsia" w:hint="eastAsia"/>
          <w:szCs w:val="21"/>
        </w:rPr>
        <w:t>师到校授课或开展专题讲座</w:t>
      </w:r>
      <w:r w:rsidR="002D5E56" w:rsidRPr="00DF4EBD">
        <w:rPr>
          <w:rFonts w:ascii="Times New Roman" w:eastAsiaTheme="minorEastAsia" w:hAnsiTheme="minorEastAsia" w:hint="eastAsia"/>
          <w:szCs w:val="21"/>
        </w:rPr>
        <w:t>，</w:t>
      </w:r>
      <w:r w:rsidR="00A7608D" w:rsidRPr="00DF4EBD">
        <w:rPr>
          <w:rFonts w:ascii="Times New Roman" w:eastAsiaTheme="minorEastAsia" w:hAnsiTheme="minorEastAsia" w:hint="eastAsia"/>
          <w:szCs w:val="21"/>
        </w:rPr>
        <w:t>以便</w:t>
      </w:r>
      <w:r w:rsidR="00B871DC" w:rsidRPr="00DF4EBD">
        <w:rPr>
          <w:rFonts w:ascii="Times New Roman" w:eastAsiaTheme="minorEastAsia" w:hAnsiTheme="minorEastAsia" w:hint="eastAsia"/>
          <w:szCs w:val="21"/>
        </w:rPr>
        <w:t>让</w:t>
      </w:r>
      <w:r w:rsidR="00F06066" w:rsidRPr="00DF4EBD">
        <w:rPr>
          <w:rFonts w:ascii="Times New Roman" w:eastAsiaTheme="minorEastAsia" w:hAnsiTheme="minorEastAsia" w:hint="eastAsia"/>
          <w:szCs w:val="21"/>
        </w:rPr>
        <w:t>教师和</w:t>
      </w:r>
      <w:r w:rsidR="002D5E56" w:rsidRPr="00DF4EBD">
        <w:rPr>
          <w:rFonts w:ascii="Times New Roman" w:eastAsiaTheme="minorEastAsia" w:hAnsiTheme="minorEastAsia" w:hint="eastAsia"/>
          <w:szCs w:val="21"/>
        </w:rPr>
        <w:t>学生了解最新行业动态</w:t>
      </w:r>
      <w:r w:rsidR="00675F66" w:rsidRPr="00DF4EBD">
        <w:rPr>
          <w:rFonts w:ascii="Times New Roman" w:eastAsiaTheme="minorEastAsia" w:hAnsiTheme="minorEastAsia" w:hint="eastAsia"/>
          <w:szCs w:val="21"/>
        </w:rPr>
        <w:t>；</w:t>
      </w:r>
      <w:r w:rsidR="00A7608D" w:rsidRPr="00DF4EBD">
        <w:rPr>
          <w:rFonts w:ascii="Times New Roman" w:eastAsiaTheme="minorEastAsia" w:hAnsiTheme="minorEastAsia" w:hint="eastAsia"/>
          <w:szCs w:val="21"/>
        </w:rPr>
        <w:t>高校要积极探索校企合作之路，</w:t>
      </w:r>
      <w:r w:rsidR="00675F66" w:rsidRPr="00DF4EBD">
        <w:rPr>
          <w:rFonts w:ascii="Times New Roman" w:eastAsiaTheme="minorEastAsia" w:hAnsiTheme="minorEastAsia" w:hint="eastAsia"/>
          <w:szCs w:val="21"/>
        </w:rPr>
        <w:t>派遣学生到企业进行专业认知或顶岗实习，</w:t>
      </w:r>
      <w:r w:rsidR="00A7608D" w:rsidRPr="00DF4EBD">
        <w:rPr>
          <w:rFonts w:ascii="Times New Roman" w:eastAsiaTheme="minorEastAsia" w:hAnsiTheme="minorEastAsia" w:hint="eastAsia"/>
          <w:szCs w:val="21"/>
        </w:rPr>
        <w:t>通过</w:t>
      </w:r>
      <w:r w:rsidR="00B157CE" w:rsidRPr="00DF4EBD">
        <w:rPr>
          <w:rFonts w:ascii="Times New Roman" w:eastAsiaTheme="minorEastAsia" w:hAnsiTheme="minorEastAsia" w:hint="eastAsia"/>
          <w:szCs w:val="21"/>
        </w:rPr>
        <w:t>制定严格清晰的考核体系，使学生带着明确的学习任务，</w:t>
      </w:r>
      <w:r w:rsidR="002D5E56" w:rsidRPr="00DF4EBD">
        <w:rPr>
          <w:rFonts w:ascii="Times New Roman" w:eastAsiaTheme="minorEastAsia" w:hAnsiTheme="minorEastAsia" w:hint="eastAsia"/>
          <w:szCs w:val="21"/>
        </w:rPr>
        <w:t>真正参与企业运营</w:t>
      </w:r>
      <w:r w:rsidR="007D1587" w:rsidRPr="00DF4EBD">
        <w:rPr>
          <w:rFonts w:ascii="Times New Roman" w:eastAsiaTheme="minorEastAsia" w:hAnsiTheme="minorEastAsia" w:hint="eastAsia"/>
          <w:szCs w:val="21"/>
        </w:rPr>
        <w:t>。</w:t>
      </w:r>
    </w:p>
    <w:p w:rsidR="00872C18" w:rsidRPr="00DF4EBD" w:rsidRDefault="00872C18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lastRenderedPageBreak/>
        <w:t>（二）</w:t>
      </w:r>
      <w:r w:rsidR="008C491D" w:rsidRPr="00DF4EBD">
        <w:rPr>
          <w:rFonts w:ascii="Times New Roman" w:eastAsiaTheme="minorEastAsia" w:hAnsiTheme="minorEastAsia" w:hint="eastAsia"/>
          <w:b/>
          <w:szCs w:val="21"/>
        </w:rPr>
        <w:t>整合现有专业教学资源</w:t>
      </w:r>
      <w:r w:rsidR="004012F8" w:rsidRPr="00DF4EBD">
        <w:rPr>
          <w:rFonts w:ascii="Times New Roman" w:eastAsiaTheme="minorEastAsia" w:hAnsiTheme="minorEastAsia" w:hint="eastAsia"/>
          <w:b/>
          <w:szCs w:val="21"/>
        </w:rPr>
        <w:t>，完善跨境电商人才培养课程体系设置</w:t>
      </w:r>
    </w:p>
    <w:p w:rsidR="004012F8" w:rsidRPr="00DF4EBD" w:rsidRDefault="00781E3A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福建</w:t>
      </w:r>
      <w:r w:rsidR="006F1926" w:rsidRPr="00DF4EBD">
        <w:rPr>
          <w:rFonts w:ascii="Times New Roman" w:eastAsiaTheme="minorEastAsia" w:hAnsiTheme="minorEastAsia" w:hint="eastAsia"/>
          <w:szCs w:val="21"/>
        </w:rPr>
        <w:t>高校</w:t>
      </w:r>
      <w:r w:rsidR="003F019F" w:rsidRPr="00DF4EBD">
        <w:rPr>
          <w:rFonts w:ascii="Times New Roman" w:eastAsiaTheme="minorEastAsia" w:hAnsiTheme="minorEastAsia" w:hint="eastAsia"/>
          <w:szCs w:val="21"/>
        </w:rPr>
        <w:t>应组织相关教师和行业导师，</w:t>
      </w:r>
      <w:r w:rsidR="00865532" w:rsidRPr="00DF4EBD">
        <w:rPr>
          <w:rFonts w:ascii="Times New Roman" w:eastAsiaTheme="minorEastAsia" w:hAnsiTheme="minorEastAsia" w:hint="eastAsia"/>
          <w:szCs w:val="21"/>
        </w:rPr>
        <w:t>对自贸区跨境电商企业开展充分的调研工作</w:t>
      </w:r>
      <w:r w:rsidR="00716083" w:rsidRPr="00DF4EBD">
        <w:rPr>
          <w:rFonts w:ascii="Times New Roman" w:eastAsiaTheme="minorEastAsia" w:hAnsiTheme="minorEastAsia" w:hint="eastAsia"/>
          <w:szCs w:val="21"/>
        </w:rPr>
        <w:t>，</w:t>
      </w:r>
      <w:r w:rsidR="00865532" w:rsidRPr="00DF4EBD">
        <w:rPr>
          <w:rFonts w:ascii="Times New Roman" w:eastAsiaTheme="minorEastAsia" w:hAnsiTheme="minorEastAsia" w:hint="eastAsia"/>
          <w:szCs w:val="21"/>
        </w:rPr>
        <w:t>根据自贸区对跨境电商人才的要求，</w:t>
      </w:r>
      <w:r w:rsidR="00FF5D49" w:rsidRPr="00DF4EBD">
        <w:rPr>
          <w:rFonts w:ascii="Times New Roman" w:eastAsiaTheme="minorEastAsia" w:hAnsiTheme="minorEastAsia" w:hint="eastAsia"/>
          <w:szCs w:val="21"/>
        </w:rPr>
        <w:t>有效</w:t>
      </w:r>
      <w:r w:rsidR="00D43A0B" w:rsidRPr="00DF4EBD">
        <w:rPr>
          <w:rFonts w:ascii="Times New Roman" w:eastAsiaTheme="minorEastAsia" w:hAnsiTheme="minorEastAsia" w:hint="eastAsia"/>
          <w:szCs w:val="21"/>
        </w:rPr>
        <w:t>整合校内现有的国际经济与贸易</w:t>
      </w:r>
      <w:r w:rsidR="00716083" w:rsidRPr="00DF4EBD">
        <w:rPr>
          <w:rFonts w:ascii="Times New Roman" w:eastAsiaTheme="minorEastAsia" w:hAnsiTheme="minorEastAsia" w:hint="eastAsia"/>
          <w:szCs w:val="21"/>
        </w:rPr>
        <w:t>、</w:t>
      </w:r>
      <w:r w:rsidR="00D43A0B" w:rsidRPr="00DF4EBD">
        <w:rPr>
          <w:rFonts w:ascii="Times New Roman" w:eastAsiaTheme="minorEastAsia" w:hAnsiTheme="minorEastAsia" w:hint="eastAsia"/>
          <w:szCs w:val="21"/>
        </w:rPr>
        <w:t>电子商务、国际商务、外语等专业</w:t>
      </w:r>
      <w:r w:rsidR="00FE0847" w:rsidRPr="00DF4EBD">
        <w:rPr>
          <w:rFonts w:ascii="Times New Roman" w:eastAsiaTheme="minorEastAsia" w:hAnsiTheme="minorEastAsia" w:hint="eastAsia"/>
          <w:szCs w:val="21"/>
        </w:rPr>
        <w:t>资源，制定系统科学的跨境电商人才培养方案，完善</w:t>
      </w:r>
      <w:r w:rsidR="00C251C0" w:rsidRPr="00DF4EBD">
        <w:rPr>
          <w:rFonts w:ascii="Times New Roman" w:eastAsiaTheme="minorEastAsia" w:hAnsiTheme="minorEastAsia" w:hint="eastAsia"/>
          <w:szCs w:val="21"/>
        </w:rPr>
        <w:t>并优化</w:t>
      </w:r>
      <w:r w:rsidR="00FE0847" w:rsidRPr="00DF4EBD">
        <w:rPr>
          <w:rFonts w:ascii="Times New Roman" w:eastAsiaTheme="minorEastAsia" w:hAnsiTheme="minorEastAsia" w:hint="eastAsia"/>
          <w:szCs w:val="21"/>
        </w:rPr>
        <w:t>课程体系设置。</w:t>
      </w:r>
      <w:r w:rsidR="002969D9" w:rsidRPr="00DF4EBD">
        <w:rPr>
          <w:rFonts w:ascii="Times New Roman" w:eastAsiaTheme="minorEastAsia" w:hAnsiTheme="minorEastAsia" w:hint="eastAsia"/>
          <w:szCs w:val="21"/>
        </w:rPr>
        <w:t>首先，</w:t>
      </w:r>
      <w:r w:rsidR="00716083" w:rsidRPr="00DF4EBD">
        <w:rPr>
          <w:rFonts w:ascii="Times New Roman" w:eastAsiaTheme="minorEastAsia" w:hAnsiTheme="minorEastAsia" w:hint="eastAsia"/>
          <w:szCs w:val="21"/>
        </w:rPr>
        <w:t>需</w:t>
      </w:r>
      <w:r w:rsidR="002969D9" w:rsidRPr="00DF4EBD">
        <w:rPr>
          <w:rFonts w:ascii="Times New Roman" w:eastAsiaTheme="minorEastAsia" w:hAnsiTheme="minorEastAsia" w:hint="eastAsia"/>
          <w:szCs w:val="21"/>
        </w:rPr>
        <w:t>将跨境电商商务礼仪、中西商务文化等课程纳入通识必修课</w:t>
      </w:r>
      <w:r w:rsidR="00C251C0" w:rsidRPr="00DF4EBD">
        <w:rPr>
          <w:rFonts w:ascii="Times New Roman" w:eastAsiaTheme="minorEastAsia" w:hAnsiTheme="minorEastAsia" w:hint="eastAsia"/>
          <w:szCs w:val="21"/>
        </w:rPr>
        <w:t>，增强学生跨文化交流能力</w:t>
      </w:r>
      <w:r w:rsidR="002969D9" w:rsidRPr="00DF4EBD">
        <w:rPr>
          <w:rFonts w:ascii="Times New Roman" w:eastAsiaTheme="minorEastAsia" w:hAnsiTheme="minorEastAsia" w:hint="eastAsia"/>
          <w:szCs w:val="21"/>
        </w:rPr>
        <w:t>；其次，</w:t>
      </w:r>
      <w:r w:rsidR="00716083" w:rsidRPr="00DF4EBD">
        <w:rPr>
          <w:rFonts w:ascii="Times New Roman" w:eastAsiaTheme="minorEastAsia" w:hAnsiTheme="minorEastAsia" w:hint="eastAsia"/>
          <w:szCs w:val="21"/>
        </w:rPr>
        <w:t>应</w:t>
      </w:r>
      <w:r w:rsidR="00E06548" w:rsidRPr="00DF4EBD">
        <w:rPr>
          <w:rFonts w:ascii="Times New Roman" w:eastAsiaTheme="minorEastAsia" w:hAnsiTheme="minorEastAsia" w:hint="eastAsia"/>
          <w:szCs w:val="21"/>
        </w:rPr>
        <w:t>提高商务英语应用、计算机应用、电子商务实践应用相关课程的比例，</w:t>
      </w:r>
      <w:r w:rsidR="00627922" w:rsidRPr="00DF4EBD">
        <w:rPr>
          <w:rFonts w:ascii="Times New Roman" w:eastAsiaTheme="minorEastAsia" w:hAnsiTheme="minorEastAsia" w:hint="eastAsia"/>
          <w:szCs w:val="21"/>
        </w:rPr>
        <w:t>提升专业岗位能力；第三，</w:t>
      </w:r>
      <w:r w:rsidR="0054403F" w:rsidRPr="00DF4EBD">
        <w:rPr>
          <w:rFonts w:ascii="Times New Roman" w:eastAsiaTheme="minorEastAsia" w:hAnsiTheme="minorEastAsia" w:hint="eastAsia"/>
          <w:szCs w:val="21"/>
        </w:rPr>
        <w:t>要</w:t>
      </w:r>
      <w:r w:rsidR="00E50C19" w:rsidRPr="00DF4EBD">
        <w:rPr>
          <w:rFonts w:ascii="Times New Roman" w:eastAsiaTheme="minorEastAsia" w:hAnsiTheme="minorEastAsia" w:hint="eastAsia"/>
          <w:szCs w:val="21"/>
        </w:rPr>
        <w:t>增加管理决策和国际物流类课程，使学生在从事跨境电商活动时能做好决策管理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[</w:t>
      </w:r>
      <w:r w:rsidR="00BA5A80">
        <w:rPr>
          <w:rFonts w:ascii="Times New Roman" w:eastAsiaTheme="minorEastAsia" w:hAnsi="Times New Roman" w:hint="eastAsia"/>
          <w:szCs w:val="21"/>
          <w:vertAlign w:val="superscript"/>
        </w:rPr>
        <w:t>10</w:t>
      </w:r>
      <w:r w:rsidR="009F4E5C" w:rsidRPr="00DF4EBD">
        <w:rPr>
          <w:rFonts w:ascii="Times New Roman" w:eastAsiaTheme="minorEastAsia" w:hAnsi="Times New Roman" w:hint="eastAsia"/>
          <w:szCs w:val="21"/>
          <w:vertAlign w:val="superscript"/>
        </w:rPr>
        <w:t>]</w:t>
      </w:r>
      <w:r w:rsidR="00E50C19" w:rsidRPr="00DF4EBD">
        <w:rPr>
          <w:rFonts w:ascii="Times New Roman" w:eastAsiaTheme="minorEastAsia" w:hAnsiTheme="minorEastAsia" w:hint="eastAsia"/>
          <w:szCs w:val="21"/>
        </w:rPr>
        <w:t>。</w:t>
      </w:r>
      <w:r w:rsidR="00FE0847" w:rsidRPr="00DF4EBD">
        <w:rPr>
          <w:rFonts w:ascii="Times New Roman" w:eastAsiaTheme="minorEastAsia" w:hAnsiTheme="minorEastAsia" w:hint="eastAsia"/>
          <w:szCs w:val="21"/>
        </w:rPr>
        <w:t>同时，</w:t>
      </w:r>
      <w:r w:rsidR="00716083" w:rsidRPr="00DF4EBD">
        <w:rPr>
          <w:rFonts w:ascii="Times New Roman" w:eastAsiaTheme="minorEastAsia" w:hAnsiTheme="minorEastAsia" w:hint="eastAsia"/>
          <w:szCs w:val="21"/>
        </w:rPr>
        <w:t>福建</w:t>
      </w:r>
      <w:r w:rsidR="00C251C0" w:rsidRPr="00DF4EBD">
        <w:rPr>
          <w:rFonts w:ascii="Times New Roman" w:eastAsiaTheme="minorEastAsia" w:hAnsiTheme="minorEastAsia" w:hint="eastAsia"/>
          <w:szCs w:val="21"/>
        </w:rPr>
        <w:t>高校应</w:t>
      </w:r>
      <w:r w:rsidR="0073526D" w:rsidRPr="00DF4EBD">
        <w:rPr>
          <w:rFonts w:ascii="Times New Roman" w:eastAsiaTheme="minorEastAsia" w:hAnsiTheme="minorEastAsia" w:hint="eastAsia"/>
          <w:szCs w:val="21"/>
        </w:rPr>
        <w:t>针对</w:t>
      </w:r>
      <w:r w:rsidR="00716083" w:rsidRPr="00DF4EBD">
        <w:rPr>
          <w:rFonts w:ascii="Times New Roman" w:eastAsiaTheme="minorEastAsia" w:hAnsiTheme="minorEastAsia" w:hint="eastAsia"/>
          <w:szCs w:val="21"/>
        </w:rPr>
        <w:t>自贸区</w:t>
      </w:r>
      <w:r w:rsidR="0073526D" w:rsidRPr="00DF4EBD">
        <w:rPr>
          <w:rFonts w:ascii="Times New Roman" w:eastAsiaTheme="minorEastAsia" w:hAnsiTheme="minorEastAsia" w:hint="eastAsia"/>
          <w:szCs w:val="21"/>
        </w:rPr>
        <w:t>跨境电商人才的需求情况，</w:t>
      </w:r>
      <w:r w:rsidR="00716083" w:rsidRPr="00DF4EBD">
        <w:rPr>
          <w:rFonts w:ascii="Times New Roman" w:eastAsiaTheme="minorEastAsia" w:hAnsiTheme="minorEastAsia" w:hint="eastAsia"/>
          <w:szCs w:val="21"/>
        </w:rPr>
        <w:t>积极</w:t>
      </w:r>
      <w:r w:rsidR="00F84128" w:rsidRPr="00DF4EBD">
        <w:rPr>
          <w:rFonts w:ascii="Times New Roman" w:eastAsiaTheme="minorEastAsia" w:hAnsiTheme="minorEastAsia" w:hint="eastAsia"/>
          <w:szCs w:val="21"/>
        </w:rPr>
        <w:t>调配校内各种软硬件资源，积极</w:t>
      </w:r>
      <w:r w:rsidR="00716083" w:rsidRPr="00DF4EBD">
        <w:rPr>
          <w:rFonts w:ascii="Times New Roman" w:eastAsiaTheme="minorEastAsia" w:hAnsiTheme="minorEastAsia" w:hint="eastAsia"/>
          <w:szCs w:val="21"/>
        </w:rPr>
        <w:t>申报</w:t>
      </w:r>
      <w:r w:rsidR="00FF5D49" w:rsidRPr="00DF4EBD">
        <w:rPr>
          <w:rFonts w:ascii="Times New Roman" w:eastAsiaTheme="minorEastAsia" w:hAnsiTheme="minorEastAsia" w:hint="eastAsia"/>
          <w:szCs w:val="21"/>
        </w:rPr>
        <w:t>跨境电商专业或</w:t>
      </w:r>
      <w:r w:rsidR="00716083" w:rsidRPr="00DF4EBD">
        <w:rPr>
          <w:rFonts w:ascii="Times New Roman" w:eastAsiaTheme="minorEastAsia" w:hAnsiTheme="minorEastAsia" w:hint="eastAsia"/>
          <w:szCs w:val="21"/>
        </w:rPr>
        <w:t>设置</w:t>
      </w:r>
      <w:r w:rsidR="00FF5D49" w:rsidRPr="00DF4EBD">
        <w:rPr>
          <w:rFonts w:ascii="Times New Roman" w:eastAsiaTheme="minorEastAsia" w:hAnsiTheme="minorEastAsia" w:hint="eastAsia"/>
          <w:szCs w:val="21"/>
        </w:rPr>
        <w:t>跨境电商</w:t>
      </w:r>
      <w:r w:rsidR="00716083" w:rsidRPr="00DF4EBD">
        <w:rPr>
          <w:rFonts w:ascii="Times New Roman" w:eastAsiaTheme="minorEastAsia" w:hAnsiTheme="minorEastAsia" w:hint="eastAsia"/>
          <w:szCs w:val="21"/>
        </w:rPr>
        <w:t>专业</w:t>
      </w:r>
      <w:r w:rsidR="00FF5D49" w:rsidRPr="00DF4EBD">
        <w:rPr>
          <w:rFonts w:ascii="Times New Roman" w:eastAsiaTheme="minorEastAsia" w:hAnsiTheme="minorEastAsia" w:hint="eastAsia"/>
          <w:szCs w:val="21"/>
        </w:rPr>
        <w:t>方向，</w:t>
      </w:r>
      <w:r w:rsidR="00716083" w:rsidRPr="00DF4EBD">
        <w:rPr>
          <w:rFonts w:ascii="Times New Roman" w:eastAsiaTheme="minorEastAsia" w:hAnsiTheme="minorEastAsia" w:hint="eastAsia"/>
          <w:szCs w:val="21"/>
        </w:rPr>
        <w:t>以便</w:t>
      </w:r>
      <w:r w:rsidR="00FF5D49" w:rsidRPr="00DF4EBD">
        <w:rPr>
          <w:rFonts w:ascii="Times New Roman" w:eastAsiaTheme="minorEastAsia" w:hAnsiTheme="minorEastAsia" w:hint="eastAsia"/>
          <w:szCs w:val="21"/>
        </w:rPr>
        <w:t>缓解福建自贸区跨境电商人才紧缺的状况。</w:t>
      </w:r>
    </w:p>
    <w:p w:rsidR="00FF5D49" w:rsidRPr="00DF4EBD" w:rsidRDefault="00C74151" w:rsidP="00846E5C">
      <w:pPr>
        <w:spacing w:line="400" w:lineRule="exact"/>
        <w:ind w:firstLineChars="200" w:firstLine="422"/>
        <w:rPr>
          <w:rFonts w:ascii="Times New Roman" w:eastAsiaTheme="minorEastAsia" w:hAnsi="Times New Roman"/>
          <w:b/>
          <w:szCs w:val="21"/>
        </w:rPr>
      </w:pPr>
      <w:r w:rsidRPr="00DF4EBD">
        <w:rPr>
          <w:rFonts w:ascii="Times New Roman" w:eastAsiaTheme="minorEastAsia" w:hAnsiTheme="minorEastAsia" w:hint="eastAsia"/>
          <w:b/>
          <w:szCs w:val="21"/>
        </w:rPr>
        <w:t>（三）</w:t>
      </w:r>
      <w:r w:rsidR="006D7574" w:rsidRPr="00DF4EBD">
        <w:rPr>
          <w:rFonts w:ascii="Times New Roman" w:eastAsiaTheme="minorEastAsia" w:hAnsiTheme="minorEastAsia" w:hint="eastAsia"/>
          <w:b/>
          <w:szCs w:val="21"/>
        </w:rPr>
        <w:t>积极开展订单式培养，实现学生零过渡上岗</w:t>
      </w:r>
    </w:p>
    <w:p w:rsidR="004A0576" w:rsidRPr="00DF4EBD" w:rsidRDefault="00781E3A" w:rsidP="00846E5C">
      <w:pPr>
        <w:spacing w:line="400" w:lineRule="exact"/>
        <w:ind w:firstLineChars="200" w:firstLine="420"/>
        <w:rPr>
          <w:rFonts w:ascii="Times New Roman" w:eastAsiaTheme="minorEastAsia" w:hAnsi="Times New Roman"/>
          <w:szCs w:val="21"/>
        </w:rPr>
      </w:pPr>
      <w:r w:rsidRPr="00DF4EBD">
        <w:rPr>
          <w:rFonts w:ascii="Times New Roman" w:eastAsiaTheme="minorEastAsia" w:hAnsiTheme="minorEastAsia" w:hint="eastAsia"/>
          <w:szCs w:val="21"/>
        </w:rPr>
        <w:t>福建</w:t>
      </w:r>
      <w:r w:rsidR="00106205" w:rsidRPr="00DF4EBD">
        <w:rPr>
          <w:rFonts w:ascii="Times New Roman" w:eastAsiaTheme="minorEastAsia" w:hAnsiTheme="minorEastAsia" w:hint="eastAsia"/>
          <w:szCs w:val="21"/>
        </w:rPr>
        <w:t>高校</w:t>
      </w:r>
      <w:r w:rsidR="0064598B" w:rsidRPr="00DF4EBD">
        <w:rPr>
          <w:rFonts w:ascii="Times New Roman" w:eastAsiaTheme="minorEastAsia" w:hAnsiTheme="minorEastAsia" w:hint="eastAsia"/>
          <w:szCs w:val="21"/>
        </w:rPr>
        <w:t>应积极与跨境电商企业</w:t>
      </w:r>
      <w:r w:rsidR="009E7D59" w:rsidRPr="00DF4EBD">
        <w:rPr>
          <w:rFonts w:ascii="Times New Roman" w:eastAsiaTheme="minorEastAsia" w:hAnsiTheme="minorEastAsia" w:hint="eastAsia"/>
          <w:szCs w:val="21"/>
        </w:rPr>
        <w:t>开展</w:t>
      </w:r>
      <w:r w:rsidR="0078161C" w:rsidRPr="00DF4EBD">
        <w:rPr>
          <w:rFonts w:ascii="Times New Roman" w:eastAsiaTheme="minorEastAsia" w:hAnsi="Times New Roman" w:hint="eastAsia"/>
          <w:szCs w:val="21"/>
        </w:rPr>
        <w:t>“</w:t>
      </w:r>
      <w:r w:rsidR="0064598B" w:rsidRPr="00DF4EBD">
        <w:rPr>
          <w:rFonts w:ascii="Times New Roman" w:eastAsiaTheme="minorEastAsia" w:hAnsiTheme="minorEastAsia" w:hint="eastAsia"/>
          <w:szCs w:val="21"/>
        </w:rPr>
        <w:t>订单式</w:t>
      </w:r>
      <w:r w:rsidR="0078161C" w:rsidRPr="00DF4EBD">
        <w:rPr>
          <w:rFonts w:ascii="Times New Roman" w:eastAsiaTheme="minorEastAsia" w:hAnsi="Times New Roman" w:hint="eastAsia"/>
          <w:szCs w:val="21"/>
        </w:rPr>
        <w:t>”</w:t>
      </w:r>
      <w:r w:rsidR="0064598B" w:rsidRPr="00DF4EBD">
        <w:rPr>
          <w:rFonts w:ascii="Times New Roman" w:eastAsiaTheme="minorEastAsia" w:hAnsiTheme="minorEastAsia" w:hint="eastAsia"/>
          <w:szCs w:val="21"/>
        </w:rPr>
        <w:t>人才培养，与企业共同制定</w:t>
      </w:r>
      <w:r w:rsidR="00765406" w:rsidRPr="00DF4EBD">
        <w:rPr>
          <w:rFonts w:ascii="Times New Roman" w:eastAsiaTheme="minorEastAsia" w:hAnsiTheme="minorEastAsia" w:hint="eastAsia"/>
          <w:szCs w:val="21"/>
        </w:rPr>
        <w:t>人才培养方案、设置课程体系</w:t>
      </w:r>
      <w:r w:rsidR="000E65AD" w:rsidRPr="00DF4EBD">
        <w:rPr>
          <w:rFonts w:ascii="Times New Roman" w:eastAsiaTheme="minorEastAsia" w:hAnsiTheme="minorEastAsia" w:hint="eastAsia"/>
          <w:szCs w:val="21"/>
        </w:rPr>
        <w:t>、共建实践平台</w:t>
      </w:r>
      <w:r w:rsidR="009E7D59" w:rsidRPr="00DF4EBD">
        <w:rPr>
          <w:rFonts w:ascii="Times New Roman" w:eastAsiaTheme="minorEastAsia" w:hAnsiTheme="minorEastAsia" w:hint="eastAsia"/>
          <w:szCs w:val="21"/>
        </w:rPr>
        <w:t>等</w:t>
      </w:r>
      <w:r w:rsidR="000E65AD" w:rsidRPr="00DF4EBD">
        <w:rPr>
          <w:rFonts w:ascii="Times New Roman" w:eastAsiaTheme="minorEastAsia" w:hAnsiTheme="minorEastAsia" w:hint="eastAsia"/>
          <w:szCs w:val="21"/>
        </w:rPr>
        <w:t>。高校</w:t>
      </w:r>
      <w:r w:rsidR="009E7D59" w:rsidRPr="00DF4EBD">
        <w:rPr>
          <w:rFonts w:ascii="Times New Roman" w:eastAsiaTheme="minorEastAsia" w:hAnsiTheme="minorEastAsia" w:hint="eastAsia"/>
          <w:szCs w:val="21"/>
        </w:rPr>
        <w:t>通过借助企业的跨境电商平台</w:t>
      </w:r>
      <w:r w:rsidR="000E65AD" w:rsidRPr="00DF4EBD">
        <w:rPr>
          <w:rFonts w:ascii="Times New Roman" w:eastAsiaTheme="minorEastAsia" w:hAnsiTheme="minorEastAsia" w:hint="eastAsia"/>
          <w:szCs w:val="21"/>
        </w:rPr>
        <w:t>等企业资源，有效开展真实的企业实践</w:t>
      </w:r>
      <w:r w:rsidR="00F22911" w:rsidRPr="00DF4EBD">
        <w:rPr>
          <w:rFonts w:ascii="Times New Roman" w:eastAsiaTheme="minorEastAsia" w:hAnsiTheme="minorEastAsia" w:hint="eastAsia"/>
          <w:szCs w:val="21"/>
        </w:rPr>
        <w:t>业务</w:t>
      </w:r>
      <w:r w:rsidR="000E65AD" w:rsidRPr="00DF4EBD">
        <w:rPr>
          <w:rFonts w:ascii="Times New Roman" w:eastAsiaTheme="minorEastAsia" w:hAnsiTheme="minorEastAsia" w:hint="eastAsia"/>
          <w:szCs w:val="21"/>
        </w:rPr>
        <w:t>。</w:t>
      </w:r>
      <w:r w:rsidR="0078161C" w:rsidRPr="00DF4EBD">
        <w:rPr>
          <w:rFonts w:ascii="Times New Roman" w:eastAsiaTheme="minorEastAsia" w:hAnsi="Times New Roman" w:hint="eastAsia"/>
          <w:szCs w:val="21"/>
        </w:rPr>
        <w:t>“</w:t>
      </w:r>
      <w:r w:rsidR="009D424A" w:rsidRPr="00DF4EBD">
        <w:rPr>
          <w:rFonts w:ascii="Times New Roman" w:eastAsiaTheme="minorEastAsia" w:hAnsiTheme="minorEastAsia" w:hint="eastAsia"/>
          <w:szCs w:val="21"/>
        </w:rPr>
        <w:t>订单式</w:t>
      </w:r>
      <w:r w:rsidR="0078161C" w:rsidRPr="00DF4EBD">
        <w:rPr>
          <w:rFonts w:ascii="Times New Roman" w:eastAsiaTheme="minorEastAsia" w:hAnsi="Times New Roman" w:hint="eastAsia"/>
          <w:szCs w:val="21"/>
        </w:rPr>
        <w:t>”</w:t>
      </w:r>
      <w:r w:rsidR="009D424A" w:rsidRPr="00DF4EBD">
        <w:rPr>
          <w:rFonts w:ascii="Times New Roman" w:eastAsiaTheme="minorEastAsia" w:hAnsiTheme="minorEastAsia" w:hint="eastAsia"/>
          <w:szCs w:val="21"/>
        </w:rPr>
        <w:t>跨境电商人才培养可采取</w:t>
      </w:r>
      <w:r w:rsidR="009D424A" w:rsidRPr="00DF4EBD">
        <w:rPr>
          <w:rFonts w:ascii="Times New Roman" w:eastAsiaTheme="minorEastAsia" w:hAnsi="Times New Roman" w:hint="eastAsia"/>
          <w:szCs w:val="21"/>
        </w:rPr>
        <w:t>“</w:t>
      </w:r>
      <w:r w:rsidR="009D424A" w:rsidRPr="00DF4EBD">
        <w:rPr>
          <w:rFonts w:ascii="Times New Roman" w:eastAsiaTheme="minorEastAsia" w:hAnsi="Times New Roman" w:hint="eastAsia"/>
          <w:szCs w:val="21"/>
        </w:rPr>
        <w:t>3+1</w:t>
      </w:r>
      <w:r w:rsidR="009D424A" w:rsidRPr="00DF4EBD">
        <w:rPr>
          <w:rFonts w:ascii="Times New Roman" w:eastAsiaTheme="minorEastAsia" w:hAnsi="Times New Roman" w:hint="eastAsia"/>
          <w:szCs w:val="21"/>
        </w:rPr>
        <w:t>”</w:t>
      </w:r>
      <w:r w:rsidR="009D424A" w:rsidRPr="00DF4EBD">
        <w:rPr>
          <w:rFonts w:ascii="Times New Roman" w:eastAsiaTheme="minorEastAsia" w:hAnsiTheme="minorEastAsia" w:hint="eastAsia"/>
          <w:szCs w:val="21"/>
        </w:rPr>
        <w:t>模式，即学生</w:t>
      </w:r>
      <w:r w:rsidR="0078161C" w:rsidRPr="00DF4EBD">
        <w:rPr>
          <w:rFonts w:ascii="Times New Roman" w:eastAsiaTheme="minorEastAsia" w:hAnsiTheme="minorEastAsia" w:hint="eastAsia"/>
          <w:szCs w:val="21"/>
        </w:rPr>
        <w:t>前</w:t>
      </w:r>
      <w:r w:rsidR="0078161C" w:rsidRPr="00DF4EBD">
        <w:rPr>
          <w:rFonts w:ascii="Times New Roman" w:eastAsiaTheme="minorEastAsia" w:hAnsi="Times New Roman" w:hint="eastAsia"/>
          <w:szCs w:val="21"/>
        </w:rPr>
        <w:t>3</w:t>
      </w:r>
      <w:r w:rsidR="0078161C" w:rsidRPr="00DF4EBD">
        <w:rPr>
          <w:rFonts w:ascii="Times New Roman" w:eastAsiaTheme="minorEastAsia" w:hAnsiTheme="minorEastAsia" w:hint="eastAsia"/>
          <w:szCs w:val="21"/>
        </w:rPr>
        <w:t>年在校学习，</w:t>
      </w:r>
      <w:r w:rsidR="009D424A" w:rsidRPr="00DF4EBD">
        <w:rPr>
          <w:rFonts w:ascii="Times New Roman" w:eastAsiaTheme="minorEastAsia" w:hAnsiTheme="minorEastAsia" w:hint="eastAsia"/>
          <w:szCs w:val="21"/>
        </w:rPr>
        <w:t>最后</w:t>
      </w:r>
      <w:r w:rsidR="009D424A" w:rsidRPr="00DF4EBD">
        <w:rPr>
          <w:rFonts w:ascii="Times New Roman" w:eastAsiaTheme="minorEastAsia" w:hAnsi="Times New Roman" w:hint="eastAsia"/>
          <w:szCs w:val="21"/>
        </w:rPr>
        <w:t>1</w:t>
      </w:r>
      <w:r w:rsidR="009D424A" w:rsidRPr="00DF4EBD">
        <w:rPr>
          <w:rFonts w:ascii="Times New Roman" w:eastAsiaTheme="minorEastAsia" w:hAnsiTheme="minorEastAsia" w:hint="eastAsia"/>
          <w:szCs w:val="21"/>
        </w:rPr>
        <w:t>年进入企业</w:t>
      </w:r>
      <w:r w:rsidR="00111109" w:rsidRPr="00DF4EBD">
        <w:rPr>
          <w:rFonts w:ascii="Times New Roman" w:eastAsiaTheme="minorEastAsia" w:hAnsiTheme="minorEastAsia" w:hint="eastAsia"/>
          <w:szCs w:val="21"/>
        </w:rPr>
        <w:t>。</w:t>
      </w:r>
      <w:r w:rsidR="001D4336" w:rsidRPr="00DF4EBD">
        <w:rPr>
          <w:rFonts w:ascii="Times New Roman" w:eastAsiaTheme="minorEastAsia" w:hAnsiTheme="minorEastAsia" w:hint="eastAsia"/>
          <w:szCs w:val="21"/>
        </w:rPr>
        <w:t>跨境电商企业根据岗位需要为学生提供顶岗实习</w:t>
      </w:r>
      <w:r w:rsidR="00111109" w:rsidRPr="00DF4EBD">
        <w:rPr>
          <w:rFonts w:ascii="Times New Roman" w:eastAsiaTheme="minorEastAsia" w:hAnsiTheme="minorEastAsia" w:hint="eastAsia"/>
          <w:szCs w:val="21"/>
        </w:rPr>
        <w:t>，</w:t>
      </w:r>
      <w:r w:rsidR="000A1A7C" w:rsidRPr="00DF4EBD">
        <w:rPr>
          <w:rFonts w:ascii="Times New Roman" w:eastAsiaTheme="minorEastAsia" w:hAnsiTheme="minorEastAsia" w:hint="eastAsia"/>
          <w:szCs w:val="21"/>
        </w:rPr>
        <w:t>学生</w:t>
      </w:r>
      <w:r w:rsidR="00111109" w:rsidRPr="00DF4EBD">
        <w:rPr>
          <w:rFonts w:ascii="Times New Roman" w:eastAsiaTheme="minorEastAsia" w:hAnsiTheme="minorEastAsia" w:hint="eastAsia"/>
          <w:szCs w:val="21"/>
        </w:rPr>
        <w:t>直接参与企业部分跨境电</w:t>
      </w:r>
      <w:proofErr w:type="gramStart"/>
      <w:r w:rsidR="00111109" w:rsidRPr="00DF4EBD">
        <w:rPr>
          <w:rFonts w:ascii="Times New Roman" w:eastAsiaTheme="minorEastAsia" w:hAnsiTheme="minorEastAsia" w:hint="eastAsia"/>
          <w:szCs w:val="21"/>
        </w:rPr>
        <w:t>商业务</w:t>
      </w:r>
      <w:proofErr w:type="gramEnd"/>
      <w:r w:rsidR="00111109" w:rsidRPr="00DF4EBD">
        <w:rPr>
          <w:rFonts w:ascii="Times New Roman" w:eastAsiaTheme="minorEastAsia" w:hAnsiTheme="minorEastAsia" w:hint="eastAsia"/>
          <w:szCs w:val="21"/>
        </w:rPr>
        <w:t>运作</w:t>
      </w:r>
      <w:r w:rsidR="001D4336" w:rsidRPr="00DF4EBD">
        <w:rPr>
          <w:rFonts w:ascii="Times New Roman" w:eastAsiaTheme="minorEastAsia" w:hAnsiTheme="minorEastAsia" w:hint="eastAsia"/>
          <w:szCs w:val="21"/>
        </w:rPr>
        <w:t>。在实习期间，</w:t>
      </w:r>
      <w:r w:rsidR="000417D6" w:rsidRPr="00DF4EBD">
        <w:rPr>
          <w:rFonts w:ascii="Times New Roman" w:eastAsiaTheme="minorEastAsia" w:hAnsiTheme="minorEastAsia" w:hint="eastAsia"/>
          <w:szCs w:val="21"/>
        </w:rPr>
        <w:t>企业可直接考察学生的专业能力和岗位技能，</w:t>
      </w:r>
      <w:r w:rsidR="00E026F8" w:rsidRPr="00DF4EBD">
        <w:rPr>
          <w:rFonts w:ascii="Times New Roman" w:eastAsiaTheme="minorEastAsia" w:hAnsiTheme="minorEastAsia" w:hint="eastAsia"/>
          <w:szCs w:val="21"/>
        </w:rPr>
        <w:t>并直接与优秀实习生签订劳动合同，</w:t>
      </w:r>
      <w:r w:rsidR="00111109" w:rsidRPr="00DF4EBD">
        <w:rPr>
          <w:rFonts w:ascii="Times New Roman" w:eastAsiaTheme="minorEastAsia" w:hAnsiTheme="minorEastAsia" w:hint="eastAsia"/>
          <w:szCs w:val="21"/>
        </w:rPr>
        <w:t>最终实现学生零过渡上岗，</w:t>
      </w:r>
      <w:r w:rsidR="000726D9" w:rsidRPr="00DF4EBD">
        <w:rPr>
          <w:rFonts w:ascii="Times New Roman" w:eastAsiaTheme="minorEastAsia" w:hAnsiTheme="minorEastAsia" w:hint="eastAsia"/>
          <w:szCs w:val="21"/>
        </w:rPr>
        <w:t>有效</w:t>
      </w:r>
      <w:r w:rsidR="00501245" w:rsidRPr="00DF4EBD">
        <w:rPr>
          <w:rFonts w:ascii="Times New Roman" w:eastAsiaTheme="minorEastAsia" w:hAnsiTheme="minorEastAsia" w:hint="eastAsia"/>
          <w:szCs w:val="21"/>
        </w:rPr>
        <w:t>解决自贸区</w:t>
      </w:r>
      <w:r w:rsidR="000726D9" w:rsidRPr="00DF4EBD">
        <w:rPr>
          <w:rFonts w:ascii="Times New Roman" w:eastAsiaTheme="minorEastAsia" w:hAnsiTheme="minorEastAsia" w:hint="eastAsia"/>
          <w:szCs w:val="21"/>
        </w:rPr>
        <w:t>跨境电商企业人才短缺的问题。</w:t>
      </w:r>
      <w:r w:rsidR="007D1587" w:rsidRPr="00DF4EBD">
        <w:rPr>
          <w:rFonts w:ascii="Times New Roman" w:eastAsiaTheme="minorEastAsia" w:hAnsiTheme="minorEastAsia" w:hint="eastAsia"/>
          <w:szCs w:val="21"/>
        </w:rPr>
        <w:t>同时，为保证企业在学生顶岗实习时的有效投入，高校可量力提供一定的教学经费受益于企业，此外由高校引导学生与企业签订</w:t>
      </w:r>
      <w:r w:rsidR="007D1587" w:rsidRPr="00DF4EBD">
        <w:rPr>
          <w:rFonts w:ascii="Times New Roman" w:eastAsiaTheme="minorEastAsia" w:hAnsi="Times New Roman" w:hint="eastAsia"/>
          <w:szCs w:val="21"/>
        </w:rPr>
        <w:t>“</w:t>
      </w:r>
      <w:r w:rsidR="007D1587" w:rsidRPr="00DF4EBD">
        <w:rPr>
          <w:rFonts w:ascii="Times New Roman" w:eastAsiaTheme="minorEastAsia" w:hAnsiTheme="minorEastAsia" w:hint="eastAsia"/>
          <w:szCs w:val="21"/>
        </w:rPr>
        <w:t>双向就业选择</w:t>
      </w:r>
      <w:r w:rsidR="007D1587" w:rsidRPr="00DF4EBD">
        <w:rPr>
          <w:rFonts w:ascii="Times New Roman" w:eastAsiaTheme="minorEastAsia" w:hAnsi="Times New Roman" w:hint="eastAsia"/>
          <w:szCs w:val="21"/>
        </w:rPr>
        <w:t>”</w:t>
      </w:r>
      <w:r w:rsidR="007D1587" w:rsidRPr="00DF4EBD">
        <w:rPr>
          <w:rFonts w:ascii="Times New Roman" w:eastAsiaTheme="minorEastAsia" w:hAnsiTheme="minorEastAsia" w:hint="eastAsia"/>
          <w:szCs w:val="21"/>
        </w:rPr>
        <w:t>协议。</w:t>
      </w:r>
    </w:p>
    <w:p w:rsidR="00014A25" w:rsidRPr="00DF4EBD" w:rsidRDefault="00594566" w:rsidP="00846E5C">
      <w:pPr>
        <w:spacing w:line="4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F4EBD">
        <w:rPr>
          <w:rFonts w:ascii="Times New Roman" w:hint="eastAsia"/>
          <w:b/>
          <w:sz w:val="24"/>
          <w:szCs w:val="24"/>
        </w:rPr>
        <w:t>四、结束语</w:t>
      </w:r>
    </w:p>
    <w:p w:rsidR="00594566" w:rsidRPr="00DF4EBD" w:rsidRDefault="00113F0B" w:rsidP="00846E5C">
      <w:pPr>
        <w:spacing w:line="400" w:lineRule="exact"/>
        <w:ind w:firstLineChars="200" w:firstLine="420"/>
        <w:rPr>
          <w:rFonts w:ascii="Times New Roman" w:eastAsiaTheme="minorEastAsia" w:hAnsi="Times New Roman"/>
        </w:rPr>
      </w:pPr>
      <w:r w:rsidRPr="00DF4EBD">
        <w:rPr>
          <w:rFonts w:ascii="Times New Roman" w:eastAsiaTheme="minorEastAsia" w:hAnsiTheme="minorEastAsia" w:hint="eastAsia"/>
          <w:szCs w:val="21"/>
        </w:rPr>
        <w:t>跨境电商行业属于新兴行业，自贸区本身又是一个试验区，</w:t>
      </w:r>
      <w:r w:rsidR="007D1587" w:rsidRPr="00DF4EBD">
        <w:rPr>
          <w:rFonts w:ascii="Times New Roman" w:eastAsiaTheme="minorEastAsia" w:hAnsiTheme="minorEastAsia" w:hint="eastAsia"/>
          <w:szCs w:val="21"/>
        </w:rPr>
        <w:t>福建自贸区跨境电商人才培养任重而道远。</w:t>
      </w:r>
      <w:r w:rsidR="00807925" w:rsidRPr="00DF4EBD">
        <w:rPr>
          <w:rFonts w:ascii="Times New Roman" w:eastAsiaTheme="minorEastAsia" w:hAnsiTheme="minorEastAsia" w:hint="eastAsia"/>
        </w:rPr>
        <w:t>结合福建自贸区的发展需求，</w:t>
      </w:r>
      <w:r w:rsidR="007D1587" w:rsidRPr="00DF4EBD">
        <w:rPr>
          <w:rFonts w:ascii="Times New Roman" w:eastAsiaTheme="minorEastAsia" w:hAnsiTheme="minorEastAsia"/>
          <w:szCs w:val="21"/>
        </w:rPr>
        <w:t>发挥福建作为</w:t>
      </w:r>
      <w:r w:rsidR="007D1587" w:rsidRPr="00DF4EBD">
        <w:rPr>
          <w:rFonts w:ascii="Times New Roman" w:eastAsiaTheme="minorEastAsia" w:hAnsi="Times New Roman"/>
          <w:szCs w:val="21"/>
        </w:rPr>
        <w:t>“</w:t>
      </w:r>
      <w:r w:rsidR="007D1587" w:rsidRPr="00DF4EBD">
        <w:rPr>
          <w:rFonts w:ascii="Times New Roman" w:eastAsiaTheme="minorEastAsia" w:hAnsiTheme="minorEastAsia"/>
          <w:szCs w:val="21"/>
        </w:rPr>
        <w:t>一带一路</w:t>
      </w:r>
      <w:r w:rsidR="007D1587" w:rsidRPr="00DF4EBD">
        <w:rPr>
          <w:rFonts w:ascii="Times New Roman" w:eastAsiaTheme="minorEastAsia" w:hAnsi="Times New Roman"/>
          <w:szCs w:val="21"/>
        </w:rPr>
        <w:t>”</w:t>
      </w:r>
      <w:r w:rsidR="007D1587" w:rsidRPr="00DF4EBD">
        <w:rPr>
          <w:rFonts w:ascii="Times New Roman" w:eastAsiaTheme="minorEastAsia" w:hAnsiTheme="minorEastAsia"/>
          <w:szCs w:val="21"/>
        </w:rPr>
        <w:t>核心区</w:t>
      </w:r>
      <w:r w:rsidR="007D1587" w:rsidRPr="00DF4EBD">
        <w:rPr>
          <w:rFonts w:ascii="Times New Roman" w:eastAsiaTheme="minorEastAsia" w:hAnsiTheme="minorEastAsia"/>
        </w:rPr>
        <w:t>优势，</w:t>
      </w:r>
      <w:r w:rsidR="007D1587" w:rsidRPr="00DF4EBD">
        <w:rPr>
          <w:rFonts w:ascii="Times New Roman" w:eastAsiaTheme="minorEastAsia" w:hAnsiTheme="minorEastAsia" w:hint="eastAsia"/>
        </w:rPr>
        <w:t>各</w:t>
      </w:r>
      <w:r w:rsidR="005C14E9" w:rsidRPr="00DF4EBD">
        <w:rPr>
          <w:rFonts w:ascii="Times New Roman" w:eastAsiaTheme="minorEastAsia" w:hAnsiTheme="minorEastAsia" w:hint="eastAsia"/>
        </w:rPr>
        <w:t>高校应积极探索更科学</w:t>
      </w:r>
      <w:r w:rsidR="00807925" w:rsidRPr="00DF4EBD">
        <w:rPr>
          <w:rFonts w:ascii="Times New Roman" w:eastAsiaTheme="minorEastAsia" w:hAnsiTheme="minorEastAsia" w:hint="eastAsia"/>
        </w:rPr>
        <w:t>的跨境电商应用型人才培养模式，</w:t>
      </w:r>
      <w:r w:rsidR="007D1587" w:rsidRPr="00DF4EBD">
        <w:rPr>
          <w:rFonts w:ascii="Times New Roman" w:eastAsiaTheme="minorEastAsia" w:hAnsiTheme="minorEastAsia" w:hint="eastAsia"/>
        </w:rPr>
        <w:t>加快师资队伍建设，加强校企合作，为</w:t>
      </w:r>
      <w:r w:rsidR="00807925" w:rsidRPr="00DF4EBD">
        <w:rPr>
          <w:rFonts w:ascii="Times New Roman" w:eastAsiaTheme="minorEastAsia" w:hAnsiTheme="minorEastAsia" w:hint="eastAsia"/>
        </w:rPr>
        <w:t>电商</w:t>
      </w:r>
      <w:r w:rsidR="00B53FCF" w:rsidRPr="00DF4EBD">
        <w:rPr>
          <w:rFonts w:ascii="Times New Roman" w:eastAsiaTheme="minorEastAsia" w:hAnsiTheme="minorEastAsia"/>
          <w:bCs/>
        </w:rPr>
        <w:t>企业</w:t>
      </w:r>
      <w:r w:rsidR="007D1587" w:rsidRPr="00DF4EBD">
        <w:rPr>
          <w:rFonts w:ascii="Times New Roman" w:eastAsiaTheme="minorEastAsia" w:hAnsiTheme="minorEastAsia"/>
          <w:szCs w:val="21"/>
        </w:rPr>
        <w:t>输送合格的</w:t>
      </w:r>
      <w:r w:rsidR="0054403F" w:rsidRPr="00DF4EBD">
        <w:rPr>
          <w:rFonts w:ascii="Times New Roman" w:eastAsiaTheme="minorEastAsia" w:hAnsiTheme="minorEastAsia"/>
          <w:szCs w:val="21"/>
        </w:rPr>
        <w:t>跨境电商</w:t>
      </w:r>
      <w:r w:rsidR="007D1587" w:rsidRPr="00DF4EBD">
        <w:rPr>
          <w:rFonts w:ascii="Times New Roman" w:eastAsiaTheme="minorEastAsia" w:hAnsiTheme="minorEastAsia"/>
          <w:szCs w:val="21"/>
        </w:rPr>
        <w:t>人才</w:t>
      </w:r>
      <w:r w:rsidR="0054403F" w:rsidRPr="00DF4EBD">
        <w:rPr>
          <w:rFonts w:ascii="Times New Roman" w:eastAsiaTheme="minorEastAsia" w:hAnsiTheme="minorEastAsia"/>
          <w:szCs w:val="21"/>
        </w:rPr>
        <w:t>而不断</w:t>
      </w:r>
      <w:r w:rsidR="0054403F" w:rsidRPr="00DF4EBD">
        <w:rPr>
          <w:rFonts w:ascii="Times New Roman" w:eastAsiaTheme="minorEastAsia" w:hAnsiTheme="minorEastAsia" w:hint="eastAsia"/>
          <w:szCs w:val="21"/>
        </w:rPr>
        <w:t>努</w:t>
      </w:r>
      <w:r w:rsidR="0054403F" w:rsidRPr="00DF4EBD">
        <w:rPr>
          <w:rFonts w:ascii="Times New Roman" w:eastAsiaTheme="minorEastAsia" w:hAnsiTheme="minorEastAsia"/>
          <w:szCs w:val="21"/>
        </w:rPr>
        <w:t>力</w:t>
      </w:r>
      <w:r w:rsidR="0054403F" w:rsidRPr="00DF4EBD">
        <w:rPr>
          <w:rFonts w:ascii="Times New Roman" w:eastAsiaTheme="minorEastAsia" w:hAnsiTheme="minorEastAsia" w:hint="eastAsia"/>
        </w:rPr>
        <w:t>。</w:t>
      </w:r>
    </w:p>
    <w:p w:rsidR="00014A25" w:rsidRPr="00DF4EBD" w:rsidRDefault="00014A25" w:rsidP="001811E5">
      <w:pPr>
        <w:rPr>
          <w:rFonts w:asciiTheme="minorEastAsia" w:eastAsiaTheme="minorEastAsia" w:hAnsiTheme="minorEastAsia"/>
          <w:b/>
          <w:szCs w:val="21"/>
        </w:rPr>
      </w:pPr>
      <w:r w:rsidRPr="00DF4EBD">
        <w:rPr>
          <w:rFonts w:asciiTheme="minorEastAsia" w:eastAsiaTheme="minorEastAsia" w:hAnsiTheme="minorEastAsia" w:hint="eastAsia"/>
          <w:b/>
          <w:szCs w:val="21"/>
        </w:rPr>
        <w:t>参考文献</w:t>
      </w:r>
      <w:r w:rsidR="00205389" w:rsidRPr="00DF4EBD">
        <w:rPr>
          <w:rFonts w:asciiTheme="minorEastAsia" w:eastAsiaTheme="minorEastAsia" w:hAnsiTheme="minorEastAsia" w:hint="eastAsia"/>
          <w:b/>
          <w:szCs w:val="21"/>
        </w:rPr>
        <w:t>:</w:t>
      </w:r>
    </w:p>
    <w:p w:rsidR="00CF2F1B" w:rsidRDefault="00F84DE6" w:rsidP="00CF2F1B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[1]</w:t>
      </w:r>
      <w:r w:rsidRPr="00DF4EBD">
        <w:rPr>
          <w:rFonts w:ascii="Times New Roman" w:hAnsi="Times New Roman" w:hint="eastAsia"/>
          <w:bCs/>
          <w:szCs w:val="21"/>
        </w:rPr>
        <w:t>王建文</w:t>
      </w:r>
      <w:r w:rsidRPr="00DF4EBD">
        <w:rPr>
          <w:rFonts w:ascii="Times New Roman" w:hAnsi="Times New Roman" w:hint="eastAsia"/>
          <w:bCs/>
          <w:szCs w:val="21"/>
        </w:rPr>
        <w:t>.</w:t>
      </w:r>
      <w:r w:rsidRPr="00DF4EBD">
        <w:rPr>
          <w:rFonts w:ascii="Times New Roman" w:hAnsi="Times New Roman" w:hint="eastAsia"/>
          <w:bCs/>
          <w:szCs w:val="21"/>
        </w:rPr>
        <w:t>推进福建自贸试验区跨境电商发展</w:t>
      </w:r>
      <w:r w:rsidRPr="00DF4EBD">
        <w:rPr>
          <w:rFonts w:ascii="Times New Roman" w:hAnsi="Times New Roman" w:hint="eastAsia"/>
          <w:bCs/>
          <w:szCs w:val="21"/>
        </w:rPr>
        <w:t>[N].</w:t>
      </w:r>
      <w:r w:rsidRPr="00DF4EBD">
        <w:rPr>
          <w:rFonts w:ascii="Times New Roman" w:hAnsi="Times New Roman" w:hint="eastAsia"/>
          <w:bCs/>
          <w:szCs w:val="21"/>
        </w:rPr>
        <w:t>福建日报</w:t>
      </w:r>
      <w:r w:rsidRPr="00DF4EBD">
        <w:rPr>
          <w:rFonts w:ascii="Times New Roman" w:hAnsi="Times New Roman" w:hint="eastAsia"/>
          <w:bCs/>
          <w:szCs w:val="21"/>
        </w:rPr>
        <w:t>,2016-07-25(011).</w:t>
      </w:r>
    </w:p>
    <w:p w:rsidR="00CF2F1B" w:rsidRDefault="00CF2F1B" w:rsidP="00CF2F1B">
      <w:pPr>
        <w:wordWrap w:val="0"/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CF2F1B">
        <w:rPr>
          <w:rFonts w:ascii="Times New Roman" w:hAnsi="Times New Roman" w:hint="eastAsia"/>
          <w:bCs/>
          <w:szCs w:val="21"/>
        </w:rPr>
        <w:t>[2]</w:t>
      </w:r>
      <w:r w:rsidRPr="00CF2F1B">
        <w:rPr>
          <w:rFonts w:ascii="Times New Roman" w:hAnsi="Times New Roman" w:hint="eastAsia"/>
          <w:bCs/>
          <w:szCs w:val="21"/>
        </w:rPr>
        <w:t>闫旭</w:t>
      </w:r>
      <w:r w:rsidRPr="00CF2F1B">
        <w:rPr>
          <w:rFonts w:ascii="Times New Roman" w:hAnsi="Times New Roman" w:hint="eastAsia"/>
          <w:bCs/>
          <w:szCs w:val="21"/>
        </w:rPr>
        <w:t>,</w:t>
      </w:r>
      <w:r w:rsidRPr="00CF2F1B">
        <w:rPr>
          <w:rFonts w:ascii="Times New Roman" w:hAnsi="Times New Roman" w:hint="eastAsia"/>
          <w:bCs/>
          <w:szCs w:val="21"/>
        </w:rPr>
        <w:t>黄希明</w:t>
      </w:r>
      <w:r w:rsidRPr="00CF2F1B">
        <w:rPr>
          <w:rFonts w:ascii="Times New Roman" w:hAnsi="Times New Roman" w:hint="eastAsia"/>
          <w:bCs/>
          <w:szCs w:val="21"/>
        </w:rPr>
        <w:t>.</w:t>
      </w:r>
      <w:r w:rsidRPr="00CF2F1B">
        <w:rPr>
          <w:rFonts w:ascii="Times New Roman" w:hAnsi="Times New Roman" w:hint="eastAsia"/>
          <w:bCs/>
          <w:szCs w:val="21"/>
        </w:rPr>
        <w:t>福建自贸试验区两周岁：跨境电商蓬勃发展</w:t>
      </w:r>
      <w:r w:rsidRPr="00DF4EBD">
        <w:rPr>
          <w:rFonts w:ascii="Times New Roman" w:hAnsi="Times New Roman" w:hint="eastAsia"/>
          <w:bCs/>
          <w:szCs w:val="21"/>
        </w:rPr>
        <w:t>[EB/OL].(</w:t>
      </w:r>
      <w:r w:rsidRPr="00DF4EBD">
        <w:rPr>
          <w:rFonts w:ascii="Times New Roman" w:hAnsi="Times New Roman"/>
          <w:bCs/>
          <w:szCs w:val="21"/>
        </w:rPr>
        <w:t>201</w:t>
      </w:r>
      <w:r>
        <w:rPr>
          <w:rFonts w:ascii="Times New Roman" w:hAnsi="Times New Roman" w:hint="eastAsia"/>
          <w:bCs/>
          <w:szCs w:val="21"/>
        </w:rPr>
        <w:t>7</w:t>
      </w:r>
      <w:r w:rsidRPr="00DF4EBD">
        <w:rPr>
          <w:rFonts w:ascii="Times New Roman" w:hAnsi="Times New Roman"/>
          <w:bCs/>
          <w:szCs w:val="21"/>
        </w:rPr>
        <w:t>-</w:t>
      </w:r>
      <w:r>
        <w:rPr>
          <w:rFonts w:ascii="Times New Roman" w:hAnsi="Times New Roman" w:hint="eastAsia"/>
          <w:bCs/>
          <w:szCs w:val="21"/>
        </w:rPr>
        <w:t>4</w:t>
      </w:r>
      <w:r w:rsidRPr="00DF4EBD">
        <w:rPr>
          <w:rFonts w:ascii="Times New Roman" w:hAnsi="Times New Roman"/>
          <w:bCs/>
          <w:szCs w:val="21"/>
        </w:rPr>
        <w:t>-</w:t>
      </w:r>
      <w:r>
        <w:rPr>
          <w:rFonts w:ascii="Times New Roman" w:hAnsi="Times New Roman" w:hint="eastAsia"/>
          <w:bCs/>
          <w:szCs w:val="21"/>
        </w:rPr>
        <w:t>13</w:t>
      </w:r>
      <w:r w:rsidRPr="00DF4EBD">
        <w:rPr>
          <w:rFonts w:ascii="Times New Roman" w:hAnsi="Times New Roman" w:hint="eastAsia"/>
          <w:bCs/>
          <w:szCs w:val="21"/>
        </w:rPr>
        <w:t>)[2017-10-18].</w:t>
      </w:r>
      <w:r w:rsidRPr="00CF2F1B">
        <w:rPr>
          <w:rFonts w:ascii="Times New Roman" w:hAnsi="Times New Roman"/>
          <w:bCs/>
          <w:szCs w:val="21"/>
        </w:rPr>
        <w:t>http://www.chinanews.com/cj/2017/04-13/8198356.shtml</w:t>
      </w:r>
      <w:r w:rsidRPr="00CF2F1B">
        <w:rPr>
          <w:rFonts w:ascii="Times New Roman" w:hAnsi="Times New Roman" w:hint="eastAsia"/>
          <w:bCs/>
          <w:szCs w:val="21"/>
        </w:rPr>
        <w:t xml:space="preserve"> </w:t>
      </w:r>
    </w:p>
    <w:p w:rsidR="00BF7BB1" w:rsidRPr="00DF4EBD" w:rsidRDefault="000D71D7" w:rsidP="00CF2F1B">
      <w:pPr>
        <w:wordWrap w:val="0"/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3</w:t>
      </w:r>
      <w:r w:rsidRPr="00DF4EBD">
        <w:rPr>
          <w:rFonts w:ascii="Times New Roman" w:hAnsi="Times New Roman" w:hint="eastAsia"/>
          <w:bCs/>
          <w:szCs w:val="21"/>
        </w:rPr>
        <w:t>]</w:t>
      </w:r>
      <w:r w:rsidR="00BF7BB1" w:rsidRPr="00DF4EBD">
        <w:rPr>
          <w:rFonts w:ascii="Times New Roman" w:hAnsi="Times New Roman" w:hint="eastAsia"/>
          <w:bCs/>
          <w:szCs w:val="21"/>
        </w:rPr>
        <w:t>吴慧君</w:t>
      </w:r>
      <w:r w:rsidR="00BF7BB1" w:rsidRPr="00DF4EBD">
        <w:rPr>
          <w:rFonts w:ascii="Times New Roman" w:hAnsi="Times New Roman" w:hint="eastAsia"/>
          <w:bCs/>
          <w:szCs w:val="21"/>
        </w:rPr>
        <w:t>.</w:t>
      </w:r>
      <w:r w:rsidR="00BF7BB1" w:rsidRPr="00DF4EBD">
        <w:rPr>
          <w:rFonts w:ascii="Times New Roman" w:hAnsi="Times New Roman" w:hint="eastAsia"/>
          <w:bCs/>
          <w:szCs w:val="21"/>
        </w:rPr>
        <w:t>福建自贸区跨境电商发展战略研究</w:t>
      </w:r>
      <w:r w:rsidR="00BF7BB1" w:rsidRPr="00DF4EBD">
        <w:rPr>
          <w:rFonts w:ascii="Times New Roman" w:hAnsi="Times New Roman" w:hint="eastAsia"/>
          <w:bCs/>
          <w:szCs w:val="21"/>
        </w:rPr>
        <w:t>[J].</w:t>
      </w:r>
      <w:r w:rsidR="00BF7BB1" w:rsidRPr="00DF4EBD">
        <w:rPr>
          <w:rFonts w:ascii="Times New Roman" w:hAnsi="Times New Roman" w:hint="eastAsia"/>
          <w:bCs/>
          <w:szCs w:val="21"/>
        </w:rPr>
        <w:t>时代金融</w:t>
      </w:r>
      <w:r w:rsidR="00BF7BB1" w:rsidRPr="00DF4EBD">
        <w:rPr>
          <w:rFonts w:ascii="Times New Roman" w:hAnsi="Times New Roman" w:hint="eastAsia"/>
          <w:bCs/>
          <w:szCs w:val="21"/>
        </w:rPr>
        <w:t>,2015,</w:t>
      </w:r>
      <w:r w:rsidR="008248EA">
        <w:rPr>
          <w:rFonts w:ascii="Times New Roman" w:hAnsi="Times New Roman" w:hint="eastAsia"/>
          <w:bCs/>
          <w:szCs w:val="21"/>
        </w:rPr>
        <w:t>36</w:t>
      </w:r>
      <w:r w:rsidR="00BF7BB1" w:rsidRPr="00DF4EBD">
        <w:rPr>
          <w:rFonts w:ascii="Times New Roman" w:hAnsi="Times New Roman" w:hint="eastAsia"/>
          <w:bCs/>
          <w:szCs w:val="21"/>
        </w:rPr>
        <w:t xml:space="preserve">(33):13+17. </w:t>
      </w:r>
    </w:p>
    <w:p w:rsidR="00227451" w:rsidRPr="00DF4EBD" w:rsidRDefault="00227451" w:rsidP="005059BC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4</w:t>
      </w:r>
      <w:r w:rsidRPr="00DF4EBD">
        <w:rPr>
          <w:rFonts w:ascii="Times New Roman" w:hAnsi="Times New Roman" w:hint="eastAsia"/>
          <w:bCs/>
          <w:szCs w:val="21"/>
        </w:rPr>
        <w:t>]</w:t>
      </w:r>
      <w:r w:rsidR="00BF7BB1" w:rsidRPr="00DF4EBD">
        <w:rPr>
          <w:rFonts w:ascii="Times New Roman" w:hAnsi="Times New Roman" w:hint="eastAsia"/>
          <w:bCs/>
          <w:szCs w:val="21"/>
        </w:rPr>
        <w:t>林洁</w:t>
      </w:r>
      <w:r w:rsidR="00BF7BB1" w:rsidRPr="00DF4EBD">
        <w:rPr>
          <w:rFonts w:ascii="Times New Roman" w:hAnsi="Times New Roman" w:hint="eastAsia"/>
          <w:bCs/>
          <w:szCs w:val="21"/>
        </w:rPr>
        <w:t>,</w:t>
      </w:r>
      <w:r w:rsidR="00BF7BB1" w:rsidRPr="00DF4EBD">
        <w:rPr>
          <w:rFonts w:ascii="Times New Roman" w:hAnsi="Times New Roman" w:hint="eastAsia"/>
          <w:bCs/>
          <w:szCs w:val="21"/>
        </w:rPr>
        <w:t>温怀德</w:t>
      </w:r>
      <w:r w:rsidR="00BF7BB1" w:rsidRPr="00DF4EBD">
        <w:rPr>
          <w:rFonts w:ascii="Times New Roman" w:hAnsi="Times New Roman" w:hint="eastAsia"/>
          <w:bCs/>
          <w:szCs w:val="21"/>
        </w:rPr>
        <w:t>.</w:t>
      </w:r>
      <w:r w:rsidR="00BF7BB1" w:rsidRPr="00DF4EBD">
        <w:rPr>
          <w:rFonts w:ascii="Times New Roman" w:hAnsi="Times New Roman" w:hint="eastAsia"/>
          <w:bCs/>
          <w:szCs w:val="21"/>
        </w:rPr>
        <w:t>高校跨境电子商务人才培养的问题与建议</w:t>
      </w:r>
      <w:r w:rsidR="00BF7BB1" w:rsidRPr="00DF4EBD">
        <w:rPr>
          <w:rFonts w:ascii="Times New Roman" w:hAnsi="Times New Roman" w:hint="eastAsia"/>
          <w:bCs/>
          <w:szCs w:val="21"/>
        </w:rPr>
        <w:t>[J].</w:t>
      </w:r>
      <w:r w:rsidR="00BF7BB1" w:rsidRPr="00DF4EBD">
        <w:rPr>
          <w:rFonts w:ascii="Times New Roman" w:hAnsi="Times New Roman" w:hint="eastAsia"/>
          <w:bCs/>
          <w:szCs w:val="21"/>
        </w:rPr>
        <w:t>电子商务</w:t>
      </w:r>
      <w:r w:rsidR="00BF7BB1" w:rsidRPr="00DF4EBD">
        <w:rPr>
          <w:rFonts w:ascii="Times New Roman" w:hAnsi="Times New Roman" w:hint="eastAsia"/>
          <w:bCs/>
          <w:szCs w:val="21"/>
        </w:rPr>
        <w:t>,2016,</w:t>
      </w:r>
      <w:r w:rsidR="008248EA">
        <w:rPr>
          <w:rFonts w:ascii="Times New Roman" w:hAnsi="Times New Roman" w:hint="eastAsia"/>
          <w:bCs/>
          <w:szCs w:val="21"/>
        </w:rPr>
        <w:t>23</w:t>
      </w:r>
      <w:r w:rsidR="00BF7BB1" w:rsidRPr="00DF4EBD">
        <w:rPr>
          <w:rFonts w:ascii="Times New Roman" w:hAnsi="Times New Roman" w:hint="eastAsia"/>
          <w:bCs/>
          <w:szCs w:val="21"/>
        </w:rPr>
        <w:t>(03):71-72.</w:t>
      </w:r>
    </w:p>
    <w:p w:rsidR="00227451" w:rsidRPr="00DF4EBD" w:rsidRDefault="00227451" w:rsidP="00CF2F1B">
      <w:pPr>
        <w:wordWrap w:val="0"/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5</w:t>
      </w:r>
      <w:r w:rsidRPr="00DF4EBD">
        <w:rPr>
          <w:rFonts w:ascii="Times New Roman" w:hAnsi="Times New Roman" w:hint="eastAsia"/>
          <w:bCs/>
          <w:szCs w:val="21"/>
        </w:rPr>
        <w:t>]</w:t>
      </w:r>
      <w:r w:rsidRPr="00DF4EBD">
        <w:rPr>
          <w:rFonts w:ascii="Times New Roman" w:hAnsi="Times New Roman" w:hint="eastAsia"/>
          <w:bCs/>
          <w:szCs w:val="21"/>
        </w:rPr>
        <w:t>中国电子商务研究中心</w:t>
      </w:r>
      <w:r w:rsidRPr="00DF4EBD">
        <w:rPr>
          <w:rFonts w:ascii="Times New Roman" w:hAnsi="Times New Roman" w:hint="eastAsia"/>
          <w:bCs/>
          <w:szCs w:val="21"/>
        </w:rPr>
        <w:t>.</w:t>
      </w:r>
      <w:r w:rsidRPr="00DF4EBD">
        <w:rPr>
          <w:rFonts w:ascii="Times New Roman" w:hAnsi="Times New Roman" w:hint="eastAsia"/>
          <w:bCs/>
          <w:szCs w:val="21"/>
        </w:rPr>
        <w:t>中国跨境电商人才研究报告</w:t>
      </w:r>
      <w:r w:rsidRPr="00DF4EBD">
        <w:rPr>
          <w:rFonts w:ascii="Times New Roman" w:hAnsi="Times New Roman" w:hint="eastAsia"/>
          <w:bCs/>
          <w:szCs w:val="21"/>
        </w:rPr>
        <w:t>[EB/OL].</w:t>
      </w:r>
      <w:r w:rsidR="007A752C" w:rsidRPr="00DF4EBD">
        <w:rPr>
          <w:rFonts w:ascii="Times New Roman" w:hAnsi="Times New Roman" w:hint="eastAsia"/>
          <w:bCs/>
          <w:szCs w:val="21"/>
        </w:rPr>
        <w:t>(</w:t>
      </w:r>
      <w:r w:rsidR="007A752C" w:rsidRPr="00DF4EBD">
        <w:rPr>
          <w:rFonts w:ascii="Times New Roman" w:hAnsi="Times New Roman"/>
          <w:bCs/>
          <w:szCs w:val="21"/>
        </w:rPr>
        <w:t>2015-6-2</w:t>
      </w:r>
      <w:r w:rsidR="007A752C" w:rsidRPr="00DF4EBD">
        <w:rPr>
          <w:rFonts w:ascii="Times New Roman" w:hAnsi="Times New Roman" w:hint="eastAsia"/>
          <w:bCs/>
          <w:szCs w:val="21"/>
        </w:rPr>
        <w:t>)[2017-1</w:t>
      </w:r>
      <w:r w:rsidR="00AC24CA" w:rsidRPr="00DF4EBD">
        <w:rPr>
          <w:rFonts w:ascii="Times New Roman" w:hAnsi="Times New Roman" w:hint="eastAsia"/>
          <w:bCs/>
          <w:szCs w:val="21"/>
        </w:rPr>
        <w:t>0</w:t>
      </w:r>
      <w:r w:rsidR="007A752C" w:rsidRPr="00DF4EBD">
        <w:rPr>
          <w:rFonts w:ascii="Times New Roman" w:hAnsi="Times New Roman" w:hint="eastAsia"/>
          <w:bCs/>
          <w:szCs w:val="21"/>
        </w:rPr>
        <w:t>-18].http</w:t>
      </w:r>
      <w:r w:rsidRPr="00DF4EBD">
        <w:rPr>
          <w:rFonts w:ascii="Times New Roman" w:hAnsi="Times New Roman"/>
          <w:bCs/>
          <w:szCs w:val="21"/>
        </w:rPr>
        <w:t>://b2b.toocle.com/detail--6254680.html.</w:t>
      </w:r>
    </w:p>
    <w:p w:rsidR="00474DA8" w:rsidRPr="00DF4EBD" w:rsidRDefault="00474DA8" w:rsidP="005059BC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6</w:t>
      </w:r>
      <w:r w:rsidRPr="00DF4EBD">
        <w:rPr>
          <w:rFonts w:ascii="Times New Roman" w:hAnsi="Times New Roman" w:hint="eastAsia"/>
          <w:bCs/>
          <w:szCs w:val="21"/>
        </w:rPr>
        <w:t>]</w:t>
      </w:r>
      <w:r w:rsidR="00BF7BB1" w:rsidRPr="00DF4EBD">
        <w:rPr>
          <w:rFonts w:ascii="Times New Roman" w:hAnsi="Times New Roman" w:hint="eastAsia"/>
          <w:bCs/>
          <w:szCs w:val="21"/>
        </w:rPr>
        <w:t>胡俊文</w:t>
      </w:r>
      <w:r w:rsidR="00BF7BB1" w:rsidRPr="00DF4EBD">
        <w:rPr>
          <w:rFonts w:ascii="Times New Roman" w:hAnsi="Times New Roman" w:hint="eastAsia"/>
          <w:bCs/>
          <w:szCs w:val="21"/>
        </w:rPr>
        <w:t>,</w:t>
      </w:r>
      <w:r w:rsidR="00BF7BB1" w:rsidRPr="00DF4EBD">
        <w:rPr>
          <w:rFonts w:ascii="Times New Roman" w:hAnsi="Times New Roman" w:hint="eastAsia"/>
          <w:bCs/>
          <w:szCs w:val="21"/>
        </w:rPr>
        <w:t>戴瑾</w:t>
      </w:r>
      <w:r w:rsidR="00BF7BB1" w:rsidRPr="00DF4EBD">
        <w:rPr>
          <w:rFonts w:ascii="Times New Roman" w:hAnsi="Times New Roman" w:hint="eastAsia"/>
          <w:bCs/>
          <w:szCs w:val="21"/>
        </w:rPr>
        <w:t>,</w:t>
      </w:r>
      <w:proofErr w:type="gramStart"/>
      <w:r w:rsidR="00BF7BB1" w:rsidRPr="00DF4EBD">
        <w:rPr>
          <w:rFonts w:ascii="Times New Roman" w:hAnsi="Times New Roman" w:hint="eastAsia"/>
          <w:bCs/>
          <w:szCs w:val="21"/>
        </w:rPr>
        <w:t>叶元</w:t>
      </w:r>
      <w:proofErr w:type="gramEnd"/>
      <w:r w:rsidR="00BF7BB1" w:rsidRPr="00DF4EBD">
        <w:rPr>
          <w:rFonts w:ascii="Times New Roman" w:hAnsi="Times New Roman" w:hint="eastAsia"/>
          <w:bCs/>
          <w:szCs w:val="21"/>
        </w:rPr>
        <w:t>.</w:t>
      </w:r>
      <w:r w:rsidR="00BF7BB1" w:rsidRPr="00DF4EBD">
        <w:rPr>
          <w:rFonts w:ascii="Times New Roman" w:hAnsi="Times New Roman" w:hint="eastAsia"/>
          <w:bCs/>
          <w:szCs w:val="21"/>
        </w:rPr>
        <w:t>应用型本科院校跨境电子商务人才培养探究</w:t>
      </w:r>
      <w:r w:rsidR="00BF7BB1" w:rsidRPr="00DF4EBD">
        <w:rPr>
          <w:rFonts w:ascii="Times New Roman" w:hAnsi="Times New Roman" w:hint="eastAsia"/>
          <w:bCs/>
          <w:szCs w:val="21"/>
        </w:rPr>
        <w:t>[J].</w:t>
      </w:r>
      <w:r w:rsidR="00BF7BB1" w:rsidRPr="00DF4EBD">
        <w:rPr>
          <w:rFonts w:ascii="Times New Roman" w:hAnsi="Times New Roman" w:hint="eastAsia"/>
          <w:bCs/>
          <w:szCs w:val="21"/>
        </w:rPr>
        <w:t>电子商务</w:t>
      </w:r>
      <w:r w:rsidR="00BF7BB1" w:rsidRPr="00DF4EBD">
        <w:rPr>
          <w:rFonts w:ascii="Times New Roman" w:hAnsi="Times New Roman" w:hint="eastAsia"/>
          <w:bCs/>
          <w:szCs w:val="21"/>
        </w:rPr>
        <w:t>,2016,</w:t>
      </w:r>
      <w:r w:rsidR="008248EA">
        <w:rPr>
          <w:rFonts w:ascii="Times New Roman" w:hAnsi="Times New Roman" w:hint="eastAsia"/>
          <w:bCs/>
          <w:szCs w:val="21"/>
        </w:rPr>
        <w:t>23</w:t>
      </w:r>
      <w:r w:rsidR="00BF7BB1" w:rsidRPr="00DF4EBD">
        <w:rPr>
          <w:rFonts w:ascii="Times New Roman" w:hAnsi="Times New Roman" w:hint="eastAsia"/>
          <w:bCs/>
          <w:szCs w:val="21"/>
        </w:rPr>
        <w:t>(07):72-73.</w:t>
      </w:r>
    </w:p>
    <w:p w:rsidR="00E0284D" w:rsidRPr="00DF4EBD" w:rsidRDefault="00E0284D" w:rsidP="005059BC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7</w:t>
      </w:r>
      <w:r w:rsidRPr="00DF4EBD">
        <w:rPr>
          <w:rFonts w:ascii="Times New Roman" w:hAnsi="Times New Roman" w:hint="eastAsia"/>
          <w:bCs/>
          <w:szCs w:val="21"/>
        </w:rPr>
        <w:t>]</w:t>
      </w:r>
      <w:proofErr w:type="gramStart"/>
      <w:r w:rsidR="00374C85" w:rsidRPr="00DF4EBD">
        <w:rPr>
          <w:rFonts w:ascii="Times New Roman" w:hAnsi="Times New Roman" w:hint="eastAsia"/>
          <w:bCs/>
          <w:szCs w:val="21"/>
        </w:rPr>
        <w:t>何焰</w:t>
      </w:r>
      <w:proofErr w:type="gramEnd"/>
      <w:r w:rsidR="00374C85" w:rsidRPr="00DF4EBD">
        <w:rPr>
          <w:rFonts w:ascii="Times New Roman" w:hAnsi="Times New Roman" w:hint="eastAsia"/>
          <w:bCs/>
          <w:szCs w:val="21"/>
        </w:rPr>
        <w:t>.</w:t>
      </w:r>
      <w:r w:rsidR="00374C85" w:rsidRPr="00DF4EBD">
        <w:rPr>
          <w:rFonts w:ascii="Times New Roman" w:hAnsi="Times New Roman" w:hint="eastAsia"/>
          <w:bCs/>
          <w:szCs w:val="21"/>
        </w:rPr>
        <w:t>探讨厦门自贸区跨境电商发展现状与人才培养问题</w:t>
      </w:r>
      <w:r w:rsidR="00374C85" w:rsidRPr="00DF4EBD">
        <w:rPr>
          <w:rFonts w:ascii="Times New Roman" w:hAnsi="Times New Roman" w:hint="eastAsia"/>
          <w:bCs/>
          <w:szCs w:val="21"/>
        </w:rPr>
        <w:t>[J].</w:t>
      </w:r>
      <w:r w:rsidR="00374C85" w:rsidRPr="00DF4EBD">
        <w:rPr>
          <w:rFonts w:ascii="Times New Roman" w:hAnsi="Times New Roman" w:hint="eastAsia"/>
          <w:bCs/>
          <w:szCs w:val="21"/>
        </w:rPr>
        <w:t>财经界</w:t>
      </w:r>
      <w:r w:rsidR="00374C85" w:rsidRPr="00DF4EBD">
        <w:rPr>
          <w:rFonts w:ascii="Times New Roman" w:hAnsi="Times New Roman" w:hint="eastAsia"/>
          <w:bCs/>
          <w:szCs w:val="21"/>
        </w:rPr>
        <w:t>(</w:t>
      </w:r>
      <w:r w:rsidR="00374C85" w:rsidRPr="00DF4EBD">
        <w:rPr>
          <w:rFonts w:ascii="Times New Roman" w:hAnsi="Times New Roman" w:hint="eastAsia"/>
          <w:bCs/>
          <w:szCs w:val="21"/>
        </w:rPr>
        <w:t>学术版</w:t>
      </w:r>
      <w:r w:rsidR="00374C85" w:rsidRPr="00DF4EBD">
        <w:rPr>
          <w:rFonts w:ascii="Times New Roman" w:hAnsi="Times New Roman" w:hint="eastAsia"/>
          <w:bCs/>
          <w:szCs w:val="21"/>
        </w:rPr>
        <w:t>),2015,</w:t>
      </w:r>
      <w:r w:rsidR="008248EA">
        <w:rPr>
          <w:rFonts w:ascii="Times New Roman" w:hAnsi="Times New Roman" w:hint="eastAsia"/>
          <w:bCs/>
          <w:szCs w:val="21"/>
        </w:rPr>
        <w:t>33</w:t>
      </w:r>
      <w:r w:rsidR="00374C85" w:rsidRPr="00DF4EBD">
        <w:rPr>
          <w:rFonts w:ascii="Times New Roman" w:hAnsi="Times New Roman" w:hint="eastAsia"/>
          <w:bCs/>
          <w:szCs w:val="21"/>
        </w:rPr>
        <w:t>(23):25.</w:t>
      </w:r>
    </w:p>
    <w:p w:rsidR="00F70B87" w:rsidRPr="00DF4EBD" w:rsidRDefault="00F70B87" w:rsidP="005059BC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8</w:t>
      </w:r>
      <w:r w:rsidRPr="00DF4EBD">
        <w:rPr>
          <w:rFonts w:ascii="Times New Roman" w:hAnsi="Times New Roman" w:hint="eastAsia"/>
          <w:bCs/>
          <w:szCs w:val="21"/>
        </w:rPr>
        <w:t>]</w:t>
      </w:r>
      <w:r w:rsidR="00527C88" w:rsidRPr="00DF4EBD">
        <w:rPr>
          <w:rFonts w:ascii="Times New Roman" w:hAnsi="Times New Roman" w:hint="eastAsia"/>
          <w:bCs/>
          <w:szCs w:val="21"/>
        </w:rPr>
        <w:t>王丽</w:t>
      </w:r>
      <w:proofErr w:type="gramStart"/>
      <w:r w:rsidR="00527C88" w:rsidRPr="00DF4EBD">
        <w:rPr>
          <w:rFonts w:ascii="Times New Roman" w:hAnsi="Times New Roman" w:hint="eastAsia"/>
          <w:bCs/>
          <w:szCs w:val="21"/>
        </w:rPr>
        <w:t>丽</w:t>
      </w:r>
      <w:proofErr w:type="gramEnd"/>
      <w:r w:rsidR="00527C88" w:rsidRPr="00DF4EBD">
        <w:rPr>
          <w:rFonts w:ascii="Times New Roman" w:hAnsi="Times New Roman" w:hint="eastAsia"/>
          <w:bCs/>
          <w:szCs w:val="21"/>
        </w:rPr>
        <w:t>.</w:t>
      </w:r>
      <w:r w:rsidR="00527C88" w:rsidRPr="00DF4EBD">
        <w:rPr>
          <w:rFonts w:ascii="Times New Roman" w:hAnsi="Times New Roman" w:hint="eastAsia"/>
          <w:bCs/>
          <w:szCs w:val="21"/>
        </w:rPr>
        <w:t>跨境电商人才培养校企合作问题探讨</w:t>
      </w:r>
      <w:r w:rsidR="00527C88" w:rsidRPr="00DF4EBD">
        <w:rPr>
          <w:rFonts w:ascii="Times New Roman" w:hAnsi="Times New Roman" w:hint="eastAsia"/>
          <w:bCs/>
          <w:szCs w:val="21"/>
        </w:rPr>
        <w:t>[J].</w:t>
      </w:r>
      <w:r w:rsidR="00527C88" w:rsidRPr="00DF4EBD">
        <w:rPr>
          <w:rFonts w:ascii="Times New Roman" w:hAnsi="Times New Roman" w:hint="eastAsia"/>
          <w:bCs/>
          <w:szCs w:val="21"/>
        </w:rPr>
        <w:t>农村经济与科技</w:t>
      </w:r>
      <w:r w:rsidR="00527C88" w:rsidRPr="00DF4EBD">
        <w:rPr>
          <w:rFonts w:ascii="Times New Roman" w:hAnsi="Times New Roman" w:hint="eastAsia"/>
          <w:bCs/>
          <w:szCs w:val="21"/>
        </w:rPr>
        <w:t>,2016,27(12):98-99.</w:t>
      </w:r>
    </w:p>
    <w:p w:rsidR="008E4933" w:rsidRPr="00DF4EBD" w:rsidRDefault="008E4933" w:rsidP="005059BC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 w:hint="eastAsia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9</w:t>
      </w:r>
      <w:r w:rsidRPr="00DF4EBD">
        <w:rPr>
          <w:rFonts w:ascii="Times New Roman" w:hAnsi="Times New Roman" w:hint="eastAsia"/>
          <w:bCs/>
          <w:szCs w:val="21"/>
        </w:rPr>
        <w:t>]</w:t>
      </w:r>
      <w:r w:rsidR="00D76CD7" w:rsidRPr="00DF4EBD">
        <w:rPr>
          <w:rFonts w:ascii="Times New Roman" w:hAnsi="Times New Roman" w:hint="eastAsia"/>
          <w:bCs/>
          <w:szCs w:val="21"/>
        </w:rPr>
        <w:t>吕宏晶</w:t>
      </w:r>
      <w:r w:rsidR="00D76CD7" w:rsidRPr="00DF4EBD">
        <w:rPr>
          <w:rFonts w:ascii="Times New Roman" w:hAnsi="Times New Roman" w:hint="eastAsia"/>
          <w:bCs/>
          <w:szCs w:val="21"/>
        </w:rPr>
        <w:t>.</w:t>
      </w:r>
      <w:r w:rsidR="00D76CD7" w:rsidRPr="00DF4EBD">
        <w:rPr>
          <w:rFonts w:ascii="Times New Roman" w:hAnsi="Times New Roman" w:hint="eastAsia"/>
          <w:bCs/>
          <w:szCs w:val="21"/>
        </w:rPr>
        <w:t>高职电子商务专业跨境电子商务方向人才培养模式的研究</w:t>
      </w:r>
      <w:r w:rsidR="00D76CD7" w:rsidRPr="00DF4EBD">
        <w:rPr>
          <w:rFonts w:ascii="Times New Roman" w:hAnsi="Times New Roman" w:hint="eastAsia"/>
          <w:bCs/>
          <w:szCs w:val="21"/>
        </w:rPr>
        <w:t>[J].</w:t>
      </w:r>
      <w:r w:rsidR="00D76CD7" w:rsidRPr="00DF4EBD">
        <w:rPr>
          <w:rFonts w:ascii="Times New Roman" w:hAnsi="Times New Roman" w:hint="eastAsia"/>
          <w:bCs/>
          <w:szCs w:val="21"/>
        </w:rPr>
        <w:t>电子商务</w:t>
      </w:r>
      <w:r w:rsidR="00D76CD7" w:rsidRPr="00DF4EBD">
        <w:rPr>
          <w:rFonts w:ascii="Times New Roman" w:hAnsi="Times New Roman" w:hint="eastAsia"/>
          <w:bCs/>
          <w:szCs w:val="21"/>
        </w:rPr>
        <w:t>,2015,</w:t>
      </w:r>
      <w:r w:rsidR="008248EA">
        <w:rPr>
          <w:rFonts w:ascii="Times New Roman" w:hAnsi="Times New Roman" w:hint="eastAsia"/>
          <w:bCs/>
          <w:szCs w:val="21"/>
        </w:rPr>
        <w:t>22</w:t>
      </w:r>
      <w:r w:rsidR="00D76CD7" w:rsidRPr="00DF4EBD">
        <w:rPr>
          <w:rFonts w:ascii="Times New Roman" w:hAnsi="Times New Roman" w:hint="eastAsia"/>
          <w:bCs/>
          <w:szCs w:val="21"/>
        </w:rPr>
        <w:t>(11):74-75.</w:t>
      </w:r>
    </w:p>
    <w:p w:rsidR="00886A60" w:rsidRPr="00DF4EBD" w:rsidRDefault="00886A60" w:rsidP="005059BC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 w:rsidRPr="00DF4EBD">
        <w:rPr>
          <w:rFonts w:ascii="Times New Roman" w:hAnsi="Times New Roman"/>
          <w:bCs/>
          <w:szCs w:val="21"/>
        </w:rPr>
        <w:t>[</w:t>
      </w:r>
      <w:r w:rsidR="00BA5A80">
        <w:rPr>
          <w:rFonts w:ascii="Times New Roman" w:hAnsi="Times New Roman" w:hint="eastAsia"/>
          <w:bCs/>
          <w:szCs w:val="21"/>
        </w:rPr>
        <w:t>10</w:t>
      </w:r>
      <w:r w:rsidRPr="00DF4EBD">
        <w:rPr>
          <w:rFonts w:ascii="Times New Roman" w:hAnsi="Times New Roman"/>
          <w:bCs/>
          <w:szCs w:val="21"/>
        </w:rPr>
        <w:t>]</w:t>
      </w:r>
      <w:r w:rsidR="00062100" w:rsidRPr="00DF4EBD">
        <w:rPr>
          <w:rFonts w:ascii="Times New Roman" w:hAnsi="Times New Roman" w:hint="eastAsia"/>
          <w:bCs/>
          <w:szCs w:val="21"/>
        </w:rPr>
        <w:t>范丽娜</w:t>
      </w:r>
      <w:r w:rsidR="00062100" w:rsidRPr="00DF4EBD">
        <w:rPr>
          <w:rFonts w:ascii="Times New Roman" w:hAnsi="Times New Roman" w:hint="eastAsia"/>
          <w:bCs/>
          <w:szCs w:val="21"/>
        </w:rPr>
        <w:t>.</w:t>
      </w:r>
      <w:r w:rsidR="00062100" w:rsidRPr="00DF4EBD">
        <w:rPr>
          <w:rFonts w:ascii="Times New Roman" w:hAnsi="Times New Roman" w:hint="eastAsia"/>
          <w:bCs/>
          <w:szCs w:val="21"/>
        </w:rPr>
        <w:t>高校跨境电子商务人才培养模式研究</w:t>
      </w:r>
      <w:r w:rsidR="00062100" w:rsidRPr="00DF4EBD">
        <w:rPr>
          <w:rFonts w:ascii="Times New Roman" w:hAnsi="Times New Roman" w:hint="eastAsia"/>
          <w:bCs/>
          <w:szCs w:val="21"/>
        </w:rPr>
        <w:t>[J].</w:t>
      </w:r>
      <w:r w:rsidR="00062100" w:rsidRPr="00DF4EBD">
        <w:rPr>
          <w:rFonts w:ascii="Times New Roman" w:hAnsi="Times New Roman" w:hint="eastAsia"/>
          <w:bCs/>
          <w:szCs w:val="21"/>
        </w:rPr>
        <w:t>产业与科技论坛</w:t>
      </w:r>
      <w:r w:rsidR="00062100" w:rsidRPr="00DF4EBD">
        <w:rPr>
          <w:rFonts w:ascii="Times New Roman" w:hAnsi="Times New Roman" w:hint="eastAsia"/>
          <w:bCs/>
          <w:szCs w:val="21"/>
        </w:rPr>
        <w:t>,2016,15(18):170-171.</w:t>
      </w:r>
    </w:p>
    <w:p w:rsidR="00625070" w:rsidRDefault="00625070" w:rsidP="00782C58">
      <w:pPr>
        <w:ind w:firstLineChars="248" w:firstLine="523"/>
        <w:rPr>
          <w:rFonts w:asciiTheme="minorEastAsia" w:eastAsiaTheme="minorEastAsia" w:hAnsiTheme="minorEastAsia"/>
          <w:b/>
          <w:szCs w:val="21"/>
        </w:rPr>
      </w:pPr>
    </w:p>
    <w:p w:rsidR="00F5025F" w:rsidRPr="005059BC" w:rsidRDefault="00F5025F" w:rsidP="005059BC">
      <w:pPr>
        <w:spacing w:line="400" w:lineRule="exact"/>
        <w:jc w:val="center"/>
        <w:rPr>
          <w:rFonts w:ascii="Times New Roman" w:hAnsi="Times New Roman"/>
          <w:szCs w:val="21"/>
        </w:rPr>
      </w:pPr>
      <w:r w:rsidRPr="005059BC">
        <w:rPr>
          <w:rFonts w:ascii="Times New Roman" w:hAnsi="Times New Roman"/>
          <w:szCs w:val="21"/>
        </w:rPr>
        <w:lastRenderedPageBreak/>
        <w:t xml:space="preserve">Research on the Training Mode of </w:t>
      </w:r>
      <w:r w:rsidR="00E069F4" w:rsidRPr="005059BC">
        <w:rPr>
          <w:rFonts w:ascii="Times New Roman" w:hAnsi="Times New Roman"/>
          <w:szCs w:val="21"/>
        </w:rPr>
        <w:t>Appli</w:t>
      </w:r>
      <w:r w:rsidR="00E069F4">
        <w:rPr>
          <w:rFonts w:ascii="Times New Roman" w:hAnsi="Times New Roman"/>
          <w:szCs w:val="21"/>
        </w:rPr>
        <w:t>ed</w:t>
      </w:r>
      <w:r w:rsidR="00E069F4" w:rsidRPr="005059BC">
        <w:rPr>
          <w:rFonts w:ascii="Times New Roman" w:hAnsi="Times New Roman"/>
          <w:szCs w:val="21"/>
        </w:rPr>
        <w:t xml:space="preserve"> Talents </w:t>
      </w:r>
      <w:r w:rsidR="00E069F4">
        <w:rPr>
          <w:rFonts w:ascii="Times New Roman" w:hAnsi="Times New Roman"/>
          <w:szCs w:val="21"/>
        </w:rPr>
        <w:t>for Cross-b</w:t>
      </w:r>
      <w:r w:rsidRPr="005059BC">
        <w:rPr>
          <w:rFonts w:ascii="Times New Roman" w:hAnsi="Times New Roman"/>
          <w:szCs w:val="21"/>
        </w:rPr>
        <w:t xml:space="preserve">order </w:t>
      </w:r>
      <w:r w:rsidRPr="005059BC">
        <w:rPr>
          <w:rFonts w:ascii="Times New Roman" w:hAnsi="Times New Roman" w:hint="eastAsia"/>
          <w:szCs w:val="21"/>
        </w:rPr>
        <w:t>E</w:t>
      </w:r>
      <w:r w:rsidRPr="005059BC">
        <w:rPr>
          <w:rFonts w:ascii="Times New Roman" w:hAnsi="Times New Roman"/>
          <w:szCs w:val="21"/>
        </w:rPr>
        <w:t xml:space="preserve">-commerce in the View of Fujian </w:t>
      </w:r>
      <w:r w:rsidR="006D551F" w:rsidRPr="006D551F">
        <w:rPr>
          <w:rFonts w:ascii="Times New Roman" w:hAnsi="Times New Roman"/>
          <w:szCs w:val="21"/>
        </w:rPr>
        <w:t>Pilot Free Trade Zone</w:t>
      </w:r>
      <w:r w:rsidRPr="005059BC">
        <w:rPr>
          <w:rFonts w:ascii="Times New Roman" w:hAnsi="Times New Roman"/>
          <w:szCs w:val="21"/>
        </w:rPr>
        <w:t xml:space="preserve"> Construction</w:t>
      </w:r>
    </w:p>
    <w:p w:rsidR="00F5025F" w:rsidRPr="005059BC" w:rsidRDefault="00F5025F" w:rsidP="005059BC">
      <w:pPr>
        <w:spacing w:line="400" w:lineRule="exact"/>
        <w:jc w:val="center"/>
        <w:rPr>
          <w:rFonts w:ascii="Times New Roman" w:hAnsi="Times New Roman"/>
          <w:szCs w:val="21"/>
        </w:rPr>
      </w:pPr>
      <w:r w:rsidRPr="005059BC">
        <w:rPr>
          <w:rFonts w:ascii="Times New Roman" w:hAnsi="Times New Roman"/>
          <w:szCs w:val="21"/>
        </w:rPr>
        <w:t>H</w:t>
      </w:r>
      <w:r w:rsidR="00C93952" w:rsidRPr="005059BC">
        <w:rPr>
          <w:rFonts w:ascii="Times New Roman" w:hAnsi="Times New Roman" w:hint="eastAsia"/>
          <w:szCs w:val="21"/>
        </w:rPr>
        <w:t>UANG</w:t>
      </w:r>
      <w:r w:rsidRPr="005059BC">
        <w:rPr>
          <w:rFonts w:ascii="Times New Roman" w:hAnsi="Times New Roman"/>
          <w:szCs w:val="21"/>
        </w:rPr>
        <w:t xml:space="preserve"> Jianqiong</w:t>
      </w:r>
      <w:r w:rsidR="00C23C75" w:rsidRPr="005059BC">
        <w:rPr>
          <w:rFonts w:ascii="Times New Roman" w:hAnsi="Times New Roman" w:hint="eastAsia"/>
          <w:szCs w:val="21"/>
          <w:vertAlign w:val="superscript"/>
        </w:rPr>
        <w:t>1</w:t>
      </w:r>
      <w:r w:rsidR="00C23C75" w:rsidRPr="005059BC">
        <w:rPr>
          <w:rFonts w:ascii="Times New Roman" w:hAnsi="Times New Roman" w:hint="eastAsia"/>
          <w:szCs w:val="21"/>
        </w:rPr>
        <w:t>,</w:t>
      </w:r>
      <w:r w:rsidR="009861C0">
        <w:rPr>
          <w:rFonts w:ascii="Times New Roman" w:hAnsi="Times New Roman"/>
          <w:szCs w:val="21"/>
        </w:rPr>
        <w:t xml:space="preserve"> </w:t>
      </w:r>
      <w:r w:rsidR="00C23C75" w:rsidRPr="005059BC">
        <w:rPr>
          <w:rFonts w:ascii="Times New Roman" w:hAnsi="Times New Roman" w:hint="eastAsia"/>
          <w:szCs w:val="21"/>
        </w:rPr>
        <w:t>G</w:t>
      </w:r>
      <w:r w:rsidR="00C93952" w:rsidRPr="005059BC">
        <w:rPr>
          <w:rFonts w:ascii="Times New Roman" w:hAnsi="Times New Roman" w:hint="eastAsia"/>
          <w:szCs w:val="21"/>
        </w:rPr>
        <w:t>UO</w:t>
      </w:r>
      <w:r w:rsidR="00C23C75" w:rsidRPr="005059BC">
        <w:rPr>
          <w:rFonts w:ascii="Times New Roman" w:hAnsi="Times New Roman" w:hint="eastAsia"/>
          <w:szCs w:val="21"/>
        </w:rPr>
        <w:t xml:space="preserve"> Wenlong</w:t>
      </w:r>
      <w:r w:rsidR="00C23C75" w:rsidRPr="005059BC">
        <w:rPr>
          <w:rFonts w:ascii="Times New Roman" w:hAnsi="Times New Roman" w:hint="eastAsia"/>
          <w:szCs w:val="21"/>
          <w:vertAlign w:val="superscript"/>
        </w:rPr>
        <w:t>2</w:t>
      </w:r>
    </w:p>
    <w:p w:rsidR="00F5025F" w:rsidRPr="00625070" w:rsidRDefault="00625070" w:rsidP="00625070">
      <w:pPr>
        <w:widowControl/>
        <w:spacing w:line="400" w:lineRule="exact"/>
        <w:jc w:val="center"/>
        <w:rPr>
          <w:rFonts w:ascii="Times New Roman" w:hAnsi="Times New Roman"/>
          <w:kern w:val="0"/>
          <w:szCs w:val="21"/>
        </w:rPr>
      </w:pPr>
      <w:r w:rsidRPr="00625070">
        <w:rPr>
          <w:rFonts w:ascii="Times New Roman" w:hAnsi="Times New Roman" w:hint="eastAsia"/>
          <w:kern w:val="0"/>
          <w:szCs w:val="21"/>
        </w:rPr>
        <w:t>(1</w:t>
      </w:r>
      <w:r>
        <w:rPr>
          <w:rFonts w:ascii="Times New Roman" w:hAnsi="Times New Roman"/>
          <w:kern w:val="0"/>
          <w:szCs w:val="21"/>
        </w:rPr>
        <w:t xml:space="preserve">. </w:t>
      </w:r>
      <w:r w:rsidR="00F5025F" w:rsidRPr="00625070">
        <w:rPr>
          <w:rFonts w:ascii="Times New Roman" w:hAnsi="Times New Roman"/>
          <w:kern w:val="0"/>
          <w:szCs w:val="21"/>
        </w:rPr>
        <w:t xml:space="preserve">Fuzhou </w:t>
      </w:r>
      <w:r w:rsidR="00F5025F" w:rsidRPr="00625070">
        <w:rPr>
          <w:rFonts w:ascii="Times New Roman" w:hAnsi="Times New Roman" w:hint="eastAsia"/>
          <w:kern w:val="0"/>
          <w:szCs w:val="21"/>
        </w:rPr>
        <w:t>University</w:t>
      </w:r>
      <w:r w:rsidR="00F5025F" w:rsidRPr="00625070">
        <w:rPr>
          <w:rFonts w:ascii="Times New Roman" w:hAnsi="Times New Roman"/>
          <w:kern w:val="0"/>
          <w:szCs w:val="21"/>
        </w:rPr>
        <w:t xml:space="preserve"> of </w:t>
      </w:r>
      <w:r w:rsidR="00F5025F" w:rsidRPr="00625070">
        <w:rPr>
          <w:rFonts w:ascii="Times New Roman" w:hAnsi="Times New Roman" w:hint="eastAsia"/>
          <w:kern w:val="0"/>
          <w:szCs w:val="21"/>
        </w:rPr>
        <w:t>International</w:t>
      </w:r>
      <w:r w:rsidR="00F5025F" w:rsidRPr="00625070">
        <w:rPr>
          <w:rFonts w:ascii="Times New Roman" w:hAnsi="Times New Roman"/>
          <w:kern w:val="0"/>
          <w:szCs w:val="21"/>
        </w:rPr>
        <w:t xml:space="preserve"> Studies </w:t>
      </w:r>
      <w:r w:rsidR="00B00055" w:rsidRPr="00625070">
        <w:rPr>
          <w:rFonts w:ascii="Times New Roman" w:hAnsi="Times New Roman"/>
          <w:kern w:val="0"/>
          <w:szCs w:val="21"/>
        </w:rPr>
        <w:t>and Trade, Fuzhou</w:t>
      </w:r>
      <w:r w:rsidRPr="00625070">
        <w:rPr>
          <w:rFonts w:ascii="Times New Roman" w:hAnsi="Times New Roman"/>
          <w:kern w:val="0"/>
          <w:szCs w:val="21"/>
        </w:rPr>
        <w:t xml:space="preserve">, Fujian </w:t>
      </w:r>
      <w:r w:rsidR="00B00055" w:rsidRPr="00625070">
        <w:rPr>
          <w:rFonts w:ascii="Times New Roman" w:hAnsi="Times New Roman"/>
          <w:kern w:val="0"/>
          <w:szCs w:val="21"/>
        </w:rPr>
        <w:t xml:space="preserve">350202, </w:t>
      </w:r>
      <w:r w:rsidR="00B00055" w:rsidRPr="00625070">
        <w:rPr>
          <w:rFonts w:ascii="Times New Roman" w:hAnsi="Times New Roman" w:hint="eastAsia"/>
          <w:kern w:val="0"/>
          <w:szCs w:val="21"/>
        </w:rPr>
        <w:t>China</w:t>
      </w:r>
      <w:r w:rsidR="00C23C75" w:rsidRPr="00625070">
        <w:rPr>
          <w:rFonts w:ascii="Times New Roman" w:hAnsi="Times New Roman" w:hint="eastAsia"/>
          <w:kern w:val="0"/>
          <w:szCs w:val="21"/>
        </w:rPr>
        <w:t>;</w:t>
      </w:r>
      <w:r w:rsidR="00C23C75" w:rsidRPr="00625070">
        <w:rPr>
          <w:rFonts w:ascii="Times New Roman" w:hAnsi="Times New Roman"/>
          <w:kern w:val="0"/>
          <w:szCs w:val="21"/>
        </w:rPr>
        <w:t xml:space="preserve"> </w:t>
      </w:r>
      <w:r w:rsidRPr="00625070">
        <w:rPr>
          <w:rFonts w:ascii="Times New Roman" w:hAnsi="Times New Roman"/>
          <w:kern w:val="0"/>
          <w:szCs w:val="21"/>
        </w:rPr>
        <w:br/>
      </w:r>
      <w:r w:rsidR="00C23C75" w:rsidRPr="00625070">
        <w:rPr>
          <w:rFonts w:ascii="Times New Roman" w:hAnsi="Times New Roman" w:hint="eastAsia"/>
          <w:kern w:val="0"/>
          <w:szCs w:val="21"/>
        </w:rPr>
        <w:t>2.</w:t>
      </w:r>
      <w:r w:rsidR="00B00055" w:rsidRPr="00625070">
        <w:rPr>
          <w:rFonts w:ascii="Times New Roman" w:hAnsi="Times New Roman" w:hint="eastAsia"/>
        </w:rPr>
        <w:t xml:space="preserve"> </w:t>
      </w:r>
      <w:r w:rsidR="00B00055" w:rsidRPr="00625070">
        <w:rPr>
          <w:rFonts w:ascii="Times New Roman" w:hAnsi="Times New Roman"/>
        </w:rPr>
        <w:t>Fujian </w:t>
      </w:r>
      <w:proofErr w:type="spellStart"/>
      <w:r w:rsidR="00B00055" w:rsidRPr="00625070">
        <w:rPr>
          <w:rFonts w:ascii="Times New Roman" w:hAnsi="Times New Roman"/>
        </w:rPr>
        <w:t>Jiangxia</w:t>
      </w:r>
      <w:proofErr w:type="spellEnd"/>
      <w:r w:rsidR="00B00055" w:rsidRPr="00625070">
        <w:rPr>
          <w:rFonts w:ascii="Times New Roman" w:hAnsi="Times New Roman"/>
        </w:rPr>
        <w:t> University,</w:t>
      </w:r>
      <w:r w:rsidR="00B00055" w:rsidRPr="00625070">
        <w:rPr>
          <w:rFonts w:ascii="Times New Roman" w:hAnsi="Times New Roman" w:hint="eastAsia"/>
        </w:rPr>
        <w:t xml:space="preserve"> </w:t>
      </w:r>
      <w:r w:rsidR="00B00055" w:rsidRPr="00625070">
        <w:rPr>
          <w:rFonts w:ascii="Times New Roman" w:hAnsi="Times New Roman"/>
        </w:rPr>
        <w:t>Fuzhou</w:t>
      </w:r>
      <w:r>
        <w:rPr>
          <w:rFonts w:ascii="Times New Roman" w:hAnsi="Times New Roman"/>
        </w:rPr>
        <w:t>, Fujian</w:t>
      </w:r>
      <w:r w:rsidR="00B00055" w:rsidRPr="00625070">
        <w:rPr>
          <w:rFonts w:ascii="Times New Roman" w:hAnsi="Times New Roman"/>
        </w:rPr>
        <w:t> 350108,</w:t>
      </w:r>
      <w:r>
        <w:rPr>
          <w:rFonts w:ascii="Times New Roman" w:hAnsi="Times New Roman"/>
        </w:rPr>
        <w:t xml:space="preserve"> </w:t>
      </w:r>
      <w:r w:rsidR="00B00055" w:rsidRPr="00625070">
        <w:rPr>
          <w:rFonts w:ascii="Times New Roman" w:hAnsi="Times New Roman"/>
        </w:rPr>
        <w:t>China</w:t>
      </w:r>
      <w:r w:rsidR="00F5025F" w:rsidRPr="00625070">
        <w:rPr>
          <w:rFonts w:ascii="Times New Roman" w:hAnsi="Times New Roman"/>
          <w:kern w:val="0"/>
          <w:szCs w:val="21"/>
        </w:rPr>
        <w:t>)</w:t>
      </w:r>
    </w:p>
    <w:p w:rsidR="00F5025F" w:rsidRPr="00DF4EBD" w:rsidRDefault="00F5025F" w:rsidP="005059BC">
      <w:pPr>
        <w:spacing w:line="400" w:lineRule="exact"/>
        <w:ind w:firstLineChars="200" w:firstLine="422"/>
        <w:rPr>
          <w:rFonts w:ascii="Times New Roman" w:hAnsi="Times New Roman"/>
        </w:rPr>
      </w:pPr>
      <w:r w:rsidRPr="00DF4EBD">
        <w:rPr>
          <w:rFonts w:ascii="Times New Roman" w:hAnsi="Times New Roman"/>
          <w:b/>
        </w:rPr>
        <w:t>Abstract</w:t>
      </w:r>
      <w:r w:rsidRPr="00DF4EBD">
        <w:rPr>
          <w:rFonts w:ascii="Times New Roman" w:hAnsi="Times New Roman" w:hint="eastAsia"/>
        </w:rPr>
        <w:t>:</w:t>
      </w:r>
      <w:r w:rsidR="009B1CF4">
        <w:rPr>
          <w:rFonts w:ascii="Times New Roman" w:hAnsi="Times New Roman"/>
        </w:rPr>
        <w:t xml:space="preserve"> </w:t>
      </w:r>
      <w:r w:rsidRPr="00DF4EBD">
        <w:rPr>
          <w:rFonts w:ascii="Times New Roman" w:hAnsi="Times New Roman"/>
        </w:rPr>
        <w:t xml:space="preserve">The establishment of </w:t>
      </w:r>
      <w:r w:rsidR="00632D4D" w:rsidRPr="00632D4D">
        <w:rPr>
          <w:rFonts w:ascii="Times New Roman" w:hAnsi="Times New Roman"/>
        </w:rPr>
        <w:t>Fujian Pilot Free Trade Zone</w:t>
      </w:r>
      <w:r w:rsidRPr="00DF4EBD">
        <w:rPr>
          <w:rFonts w:ascii="Times New Roman" w:hAnsi="Times New Roman"/>
        </w:rPr>
        <w:t xml:space="preserve"> has brought new opportunities for the development of </w:t>
      </w:r>
      <w:r w:rsidRPr="00DF4EBD">
        <w:rPr>
          <w:rFonts w:ascii="Times New Roman" w:hAnsi="Times New Roman" w:hint="eastAsia"/>
        </w:rPr>
        <w:t>c</w:t>
      </w:r>
      <w:r w:rsidRPr="00DF4EBD">
        <w:rPr>
          <w:rFonts w:ascii="Times New Roman" w:hAnsi="Times New Roman"/>
        </w:rPr>
        <w:t>ross-border e-commerce.</w:t>
      </w:r>
      <w:r w:rsidR="00FE7B65">
        <w:rPr>
          <w:rFonts w:ascii="Times New Roman" w:hAnsi="Times New Roman"/>
        </w:rPr>
        <w:t xml:space="preserve"> Meanwhile,</w:t>
      </w:r>
      <w:r w:rsidRPr="00DF4EBD">
        <w:rPr>
          <w:rFonts w:ascii="Times New Roman" w:hAnsi="Times New Roman"/>
        </w:rPr>
        <w:t xml:space="preserve"> </w:t>
      </w:r>
      <w:r w:rsidR="00FE7B65" w:rsidRPr="00DF4EBD">
        <w:rPr>
          <w:rFonts w:ascii="Times New Roman" w:hAnsi="Times New Roman"/>
        </w:rPr>
        <w:t>e-commerc</w:t>
      </w:r>
      <w:r w:rsidR="00FE7B65">
        <w:rPr>
          <w:rFonts w:ascii="Times New Roman" w:hAnsi="Times New Roman"/>
        </w:rPr>
        <w:t>e e</w:t>
      </w:r>
      <w:r w:rsidR="00FE7B65" w:rsidRPr="00FE7B65">
        <w:rPr>
          <w:rFonts w:ascii="Times New Roman" w:hAnsi="Times New Roman"/>
        </w:rPr>
        <w:t>nterprise</w:t>
      </w:r>
      <w:r w:rsidR="00FE7B65">
        <w:rPr>
          <w:rFonts w:ascii="Times New Roman" w:hAnsi="Times New Roman"/>
        </w:rPr>
        <w:t>s’</w:t>
      </w:r>
      <w:r w:rsidR="00FE7B65" w:rsidRPr="00DF4EBD">
        <w:rPr>
          <w:rFonts w:ascii="Times New Roman" w:hAnsi="Times New Roman"/>
        </w:rPr>
        <w:t xml:space="preserve"> </w:t>
      </w:r>
      <w:r w:rsidRPr="00DF4EBD">
        <w:rPr>
          <w:rFonts w:ascii="Times New Roman" w:hAnsi="Times New Roman"/>
        </w:rPr>
        <w:t>demand</w:t>
      </w:r>
      <w:r w:rsidR="00482DFB">
        <w:rPr>
          <w:rFonts w:ascii="Times New Roman" w:hAnsi="Times New Roman"/>
        </w:rPr>
        <w:t>s</w:t>
      </w:r>
      <w:r w:rsidRPr="00DF4EBD">
        <w:rPr>
          <w:rFonts w:ascii="Times New Roman" w:hAnsi="Times New Roman"/>
        </w:rPr>
        <w:t xml:space="preserve"> for </w:t>
      </w:r>
      <w:r w:rsidRPr="00DF4EBD">
        <w:rPr>
          <w:rFonts w:ascii="Times New Roman" w:hAnsi="Times New Roman" w:hint="eastAsia"/>
        </w:rPr>
        <w:t>c</w:t>
      </w:r>
      <w:r w:rsidRPr="00DF4EBD">
        <w:rPr>
          <w:rFonts w:ascii="Times New Roman" w:hAnsi="Times New Roman"/>
        </w:rPr>
        <w:t xml:space="preserve">ross-border e-commerce talents </w:t>
      </w:r>
      <w:r w:rsidR="00300A61">
        <w:rPr>
          <w:rFonts w:ascii="Times New Roman" w:hAnsi="Times New Roman"/>
        </w:rPr>
        <w:t>have been</w:t>
      </w:r>
      <w:r w:rsidRPr="00DF4EBD">
        <w:rPr>
          <w:rFonts w:ascii="Times New Roman" w:hAnsi="Times New Roman"/>
        </w:rPr>
        <w:t xml:space="preserve"> constantly </w:t>
      </w:r>
      <w:r w:rsidR="00300A61">
        <w:rPr>
          <w:rFonts w:ascii="Times New Roman" w:hAnsi="Times New Roman"/>
        </w:rPr>
        <w:t>increasing</w:t>
      </w:r>
      <w:r w:rsidRPr="00DF4EBD">
        <w:rPr>
          <w:rFonts w:ascii="Times New Roman" w:hAnsi="Times New Roman"/>
        </w:rPr>
        <w:t xml:space="preserve"> and </w:t>
      </w:r>
      <w:r w:rsidR="00300A61">
        <w:rPr>
          <w:rFonts w:ascii="Times New Roman" w:hAnsi="Times New Roman"/>
        </w:rPr>
        <w:t>their requirement</w:t>
      </w:r>
      <w:r w:rsidR="00482DFB">
        <w:rPr>
          <w:rFonts w:ascii="Times New Roman" w:hAnsi="Times New Roman"/>
        </w:rPr>
        <w:t>s</w:t>
      </w:r>
      <w:r w:rsidR="00300A61">
        <w:rPr>
          <w:rFonts w:ascii="Times New Roman" w:hAnsi="Times New Roman"/>
        </w:rPr>
        <w:t xml:space="preserve"> have been</w:t>
      </w:r>
      <w:r w:rsidRPr="00DF4EBD">
        <w:rPr>
          <w:rFonts w:ascii="Times New Roman" w:hAnsi="Times New Roman"/>
        </w:rPr>
        <w:t xml:space="preserve"> more urgent. </w:t>
      </w:r>
      <w:r w:rsidR="00482DFB">
        <w:rPr>
          <w:rFonts w:ascii="Times New Roman" w:hAnsi="Times New Roman"/>
        </w:rPr>
        <w:t>However,</w:t>
      </w:r>
      <w:r w:rsidRPr="00DF4EBD">
        <w:rPr>
          <w:rFonts w:ascii="Times New Roman" w:hAnsi="Times New Roman"/>
        </w:rPr>
        <w:t xml:space="preserve"> domestic colleges and universities have not yet set up </w:t>
      </w:r>
      <w:r w:rsidR="001E2914">
        <w:rPr>
          <w:rFonts w:ascii="Times New Roman" w:hAnsi="Times New Roman"/>
        </w:rPr>
        <w:t>the major of cross-border e-commerce</w:t>
      </w:r>
      <w:r w:rsidRPr="00DF4EBD">
        <w:rPr>
          <w:rFonts w:ascii="Times New Roman" w:hAnsi="Times New Roman"/>
        </w:rPr>
        <w:t xml:space="preserve">, only </w:t>
      </w:r>
      <w:r w:rsidR="00482DFB">
        <w:rPr>
          <w:rFonts w:ascii="Times New Roman" w:hAnsi="Times New Roman"/>
        </w:rPr>
        <w:t>the major</w:t>
      </w:r>
      <w:r w:rsidR="00482DFB" w:rsidRPr="00DF4EBD">
        <w:rPr>
          <w:rFonts w:ascii="Times New Roman" w:hAnsi="Times New Roman"/>
        </w:rPr>
        <w:t xml:space="preserve"> direction </w:t>
      </w:r>
      <w:r w:rsidR="00482DFB">
        <w:rPr>
          <w:rFonts w:ascii="Times New Roman" w:hAnsi="Times New Roman"/>
        </w:rPr>
        <w:t xml:space="preserve">of </w:t>
      </w:r>
      <w:r w:rsidRPr="00DF4EBD">
        <w:rPr>
          <w:rFonts w:ascii="Times New Roman" w:hAnsi="Times New Roman"/>
        </w:rPr>
        <w:t>cross-border e-commerce</w:t>
      </w:r>
      <w:r w:rsidR="00B93CA0">
        <w:rPr>
          <w:rFonts w:ascii="Times New Roman" w:hAnsi="Times New Roman"/>
        </w:rPr>
        <w:t xml:space="preserve"> has been </w:t>
      </w:r>
      <w:r w:rsidR="00B93CA0" w:rsidRPr="00DF4EBD">
        <w:rPr>
          <w:rFonts w:ascii="Times New Roman" w:hAnsi="Times New Roman"/>
        </w:rPr>
        <w:t>set up</w:t>
      </w:r>
      <w:r w:rsidR="00B93CA0" w:rsidRPr="00B93CA0">
        <w:rPr>
          <w:rFonts w:ascii="Times New Roman" w:hAnsi="Times New Roman"/>
        </w:rPr>
        <w:t xml:space="preserve"> </w:t>
      </w:r>
      <w:r w:rsidR="00B93CA0">
        <w:rPr>
          <w:rFonts w:ascii="Times New Roman" w:hAnsi="Times New Roman"/>
        </w:rPr>
        <w:t xml:space="preserve">in </w:t>
      </w:r>
      <w:r w:rsidR="00B93CA0" w:rsidRPr="00DF4EBD">
        <w:rPr>
          <w:rFonts w:ascii="Times New Roman" w:hAnsi="Times New Roman"/>
        </w:rPr>
        <w:t xml:space="preserve">some </w:t>
      </w:r>
      <w:r w:rsidR="00B93CA0">
        <w:rPr>
          <w:rFonts w:ascii="Times New Roman" w:hAnsi="Times New Roman"/>
        </w:rPr>
        <w:t>major</w:t>
      </w:r>
      <w:r w:rsidR="00B93CA0" w:rsidRPr="00DF4EBD">
        <w:rPr>
          <w:rFonts w:ascii="Times New Roman" w:hAnsi="Times New Roman" w:hint="eastAsia"/>
        </w:rPr>
        <w:t>s</w:t>
      </w:r>
      <w:r w:rsidRPr="00DF4EBD">
        <w:rPr>
          <w:rFonts w:ascii="Times New Roman" w:hAnsi="Times New Roman"/>
        </w:rPr>
        <w:t>. A</w:t>
      </w:r>
      <w:r w:rsidR="001E2914">
        <w:rPr>
          <w:rFonts w:ascii="Times New Roman" w:hAnsi="Times New Roman"/>
        </w:rPr>
        <w:t>iming at</w:t>
      </w:r>
      <w:r w:rsidRPr="00DF4EBD">
        <w:rPr>
          <w:rFonts w:ascii="Times New Roman" w:hAnsi="Times New Roman"/>
        </w:rPr>
        <w:t xml:space="preserve"> the current situation of the </w:t>
      </w:r>
      <w:r w:rsidR="00D93EC7">
        <w:rPr>
          <w:rFonts w:ascii="Times New Roman" w:hAnsi="Times New Roman"/>
        </w:rPr>
        <w:t>applied talents</w:t>
      </w:r>
      <w:r w:rsidR="00D21EAD" w:rsidRPr="00D21EAD">
        <w:rPr>
          <w:rFonts w:ascii="Times New Roman" w:hAnsi="Times New Roman"/>
        </w:rPr>
        <w:t xml:space="preserve"> </w:t>
      </w:r>
      <w:r w:rsidR="00D21EAD">
        <w:rPr>
          <w:rFonts w:ascii="Times New Roman" w:hAnsi="Times New Roman"/>
        </w:rPr>
        <w:t>training</w:t>
      </w:r>
      <w:r w:rsidR="00D93EC7">
        <w:rPr>
          <w:rFonts w:ascii="Times New Roman" w:hAnsi="Times New Roman"/>
        </w:rPr>
        <w:t xml:space="preserve"> for</w:t>
      </w:r>
      <w:r w:rsidRPr="00DF4EBD">
        <w:rPr>
          <w:rFonts w:ascii="Times New Roman" w:hAnsi="Times New Roman"/>
        </w:rPr>
        <w:t xml:space="preserve"> cross-border e</w:t>
      </w:r>
      <w:r w:rsidRPr="00DF4EBD">
        <w:rPr>
          <w:rFonts w:ascii="Times New Roman" w:hAnsi="Times New Roman" w:hint="eastAsia"/>
        </w:rPr>
        <w:t>-</w:t>
      </w:r>
      <w:r w:rsidR="00D93EC7">
        <w:rPr>
          <w:rFonts w:ascii="Times New Roman" w:hAnsi="Times New Roman"/>
        </w:rPr>
        <w:t>commerce</w:t>
      </w:r>
      <w:r w:rsidRPr="00DF4EBD">
        <w:rPr>
          <w:rFonts w:ascii="Times New Roman" w:hAnsi="Times New Roman"/>
        </w:rPr>
        <w:t xml:space="preserve"> in </w:t>
      </w:r>
      <w:r w:rsidR="00D93EC7">
        <w:rPr>
          <w:rFonts w:ascii="Times New Roman" w:hAnsi="Times New Roman"/>
        </w:rPr>
        <w:t xml:space="preserve">colleges and universities of </w:t>
      </w:r>
      <w:r w:rsidR="001D3DFA">
        <w:rPr>
          <w:rFonts w:ascii="Times New Roman" w:hAnsi="Times New Roman"/>
        </w:rPr>
        <w:t>Fujian p</w:t>
      </w:r>
      <w:r w:rsidRPr="00DF4EBD">
        <w:rPr>
          <w:rFonts w:ascii="Times New Roman" w:hAnsi="Times New Roman"/>
        </w:rPr>
        <w:t>r</w:t>
      </w:r>
      <w:r w:rsidR="00D21EAD">
        <w:rPr>
          <w:rFonts w:ascii="Times New Roman" w:hAnsi="Times New Roman"/>
        </w:rPr>
        <w:t xml:space="preserve">ovince, this paper analyzes </w:t>
      </w:r>
      <w:r w:rsidRPr="00DF4EBD">
        <w:rPr>
          <w:rFonts w:ascii="Times New Roman" w:hAnsi="Times New Roman"/>
        </w:rPr>
        <w:t>problems</w:t>
      </w:r>
      <w:r w:rsidR="00D21EAD" w:rsidRPr="00D21EAD">
        <w:rPr>
          <w:rFonts w:ascii="Times New Roman" w:hAnsi="Times New Roman"/>
        </w:rPr>
        <w:t xml:space="preserve"> </w:t>
      </w:r>
      <w:r w:rsidR="00D21EAD" w:rsidRPr="00DF4EBD">
        <w:rPr>
          <w:rFonts w:ascii="Times New Roman" w:hAnsi="Times New Roman"/>
        </w:rPr>
        <w:t>existing</w:t>
      </w:r>
      <w:r w:rsidR="00D21EAD" w:rsidRPr="00D21EAD">
        <w:rPr>
          <w:rFonts w:ascii="Times New Roman" w:hAnsi="Times New Roman"/>
        </w:rPr>
        <w:t xml:space="preserve"> </w:t>
      </w:r>
      <w:r w:rsidR="00D21EAD" w:rsidRPr="00DF4EBD">
        <w:rPr>
          <w:rFonts w:ascii="Times New Roman" w:hAnsi="Times New Roman"/>
        </w:rPr>
        <w:t>in the talent</w:t>
      </w:r>
      <w:r w:rsidR="00D21EAD" w:rsidRPr="00DF4EBD">
        <w:rPr>
          <w:rFonts w:ascii="Times New Roman" w:hAnsi="Times New Roman" w:hint="eastAsia"/>
        </w:rPr>
        <w:t>s</w:t>
      </w:r>
      <w:r w:rsidR="00D21EAD" w:rsidRPr="00DF4EBD">
        <w:rPr>
          <w:rFonts w:ascii="Times New Roman" w:hAnsi="Times New Roman"/>
        </w:rPr>
        <w:t xml:space="preserve"> training mode</w:t>
      </w:r>
      <w:r w:rsidR="00D21EAD">
        <w:rPr>
          <w:rFonts w:ascii="Times New Roman" w:hAnsi="Times New Roman"/>
        </w:rPr>
        <w:t>, such as</w:t>
      </w:r>
      <w:r w:rsidRPr="00DF4EBD">
        <w:rPr>
          <w:rFonts w:ascii="Times New Roman" w:hAnsi="Times New Roman"/>
        </w:rPr>
        <w:t xml:space="preserve"> </w:t>
      </w:r>
      <w:r w:rsidR="00D21EAD">
        <w:rPr>
          <w:rFonts w:ascii="Times New Roman" w:hAnsi="Times New Roman"/>
        </w:rPr>
        <w:t>poor relevance between professional courses</w:t>
      </w:r>
      <w:r w:rsidR="002733C4" w:rsidRPr="00DF4EBD">
        <w:rPr>
          <w:rFonts w:ascii="Times New Roman" w:hAnsi="Times New Roman"/>
        </w:rPr>
        <w:t xml:space="preserve">, </w:t>
      </w:r>
      <w:r w:rsidR="00D21EAD">
        <w:rPr>
          <w:rFonts w:ascii="Times New Roman" w:hAnsi="Times New Roman"/>
        </w:rPr>
        <w:t>lack</w:t>
      </w:r>
      <w:r w:rsidR="002733C4" w:rsidRPr="00DF4EBD">
        <w:rPr>
          <w:rFonts w:ascii="Times New Roman" w:hAnsi="Times New Roman"/>
        </w:rPr>
        <w:t xml:space="preserve"> </w:t>
      </w:r>
      <w:r w:rsidR="00D21EAD" w:rsidRPr="00D21EAD">
        <w:rPr>
          <w:rFonts w:ascii="Times New Roman" w:hAnsi="Times New Roman"/>
        </w:rPr>
        <w:t xml:space="preserve">of teachers and authoritative textbooks </w:t>
      </w:r>
      <w:r w:rsidR="00D21EAD">
        <w:rPr>
          <w:rFonts w:ascii="Times New Roman" w:hAnsi="Times New Roman"/>
        </w:rPr>
        <w:t xml:space="preserve">as well as </w:t>
      </w:r>
      <w:r w:rsidR="002733C4" w:rsidRPr="00DF4EBD">
        <w:rPr>
          <w:rFonts w:ascii="Times New Roman" w:hAnsi="Times New Roman"/>
        </w:rPr>
        <w:t xml:space="preserve">insufficient integration </w:t>
      </w:r>
      <w:r w:rsidR="00D21EAD">
        <w:rPr>
          <w:rFonts w:ascii="Times New Roman" w:hAnsi="Times New Roman"/>
        </w:rPr>
        <w:t>of</w:t>
      </w:r>
      <w:r w:rsidR="002733C4" w:rsidRPr="00DF4EBD">
        <w:rPr>
          <w:rFonts w:ascii="Times New Roman" w:hAnsi="Times New Roman"/>
        </w:rPr>
        <w:t xml:space="preserve"> </w:t>
      </w:r>
      <w:r w:rsidR="00D21EAD">
        <w:rPr>
          <w:rFonts w:ascii="Times New Roman" w:hAnsi="Times New Roman"/>
        </w:rPr>
        <w:t>universities</w:t>
      </w:r>
      <w:r w:rsidR="002733C4" w:rsidRPr="00DF4EBD">
        <w:rPr>
          <w:rFonts w:ascii="Times New Roman" w:hAnsi="Times New Roman"/>
        </w:rPr>
        <w:t xml:space="preserve"> and enterprises</w:t>
      </w:r>
      <w:r w:rsidRPr="00DF4EBD">
        <w:rPr>
          <w:rFonts w:ascii="Times New Roman" w:hAnsi="Times New Roman" w:hint="eastAsia"/>
        </w:rPr>
        <w:t xml:space="preserve">. </w:t>
      </w:r>
      <w:r w:rsidRPr="00DF4EBD">
        <w:rPr>
          <w:rFonts w:ascii="Times New Roman" w:hAnsi="Times New Roman"/>
        </w:rPr>
        <w:t>Finally</w:t>
      </w:r>
      <w:r w:rsidR="00362F79">
        <w:rPr>
          <w:rFonts w:ascii="Times New Roman" w:hAnsi="Times New Roman" w:hint="eastAsia"/>
        </w:rPr>
        <w:t>, this paper</w:t>
      </w:r>
      <w:r w:rsidRPr="00DF4EBD">
        <w:rPr>
          <w:rFonts w:ascii="Times New Roman" w:hAnsi="Times New Roman"/>
        </w:rPr>
        <w:t xml:space="preserve"> put</w:t>
      </w:r>
      <w:r w:rsidR="00362F79">
        <w:rPr>
          <w:rFonts w:ascii="Times New Roman" w:hAnsi="Times New Roman" w:hint="eastAsia"/>
        </w:rPr>
        <w:t>s</w:t>
      </w:r>
      <w:r w:rsidRPr="00DF4EBD">
        <w:rPr>
          <w:rFonts w:ascii="Times New Roman" w:hAnsi="Times New Roman"/>
        </w:rPr>
        <w:t xml:space="preserve"> forward </w:t>
      </w:r>
      <w:r w:rsidR="00AD6E07">
        <w:rPr>
          <w:rFonts w:ascii="Times New Roman" w:hAnsi="Times New Roman"/>
        </w:rPr>
        <w:t xml:space="preserve">a series of </w:t>
      </w:r>
      <w:r w:rsidRPr="00DF4EBD">
        <w:rPr>
          <w:rFonts w:ascii="Times New Roman" w:hAnsi="Times New Roman"/>
        </w:rPr>
        <w:t>so</w:t>
      </w:r>
      <w:r w:rsidR="001D3DFA">
        <w:rPr>
          <w:rFonts w:ascii="Times New Roman" w:hAnsi="Times New Roman"/>
        </w:rPr>
        <w:t>lution</w:t>
      </w:r>
      <w:r w:rsidRPr="00DF4EBD">
        <w:rPr>
          <w:rFonts w:ascii="Times New Roman" w:hAnsi="Times New Roman"/>
        </w:rPr>
        <w:t xml:space="preserve"> strategies </w:t>
      </w:r>
      <w:r w:rsidR="001D3DFA">
        <w:rPr>
          <w:rFonts w:ascii="Times New Roman" w:hAnsi="Times New Roman"/>
        </w:rPr>
        <w:t xml:space="preserve">to those problems </w:t>
      </w:r>
      <w:r w:rsidR="00AD6E07">
        <w:rPr>
          <w:rFonts w:ascii="Times New Roman" w:hAnsi="Times New Roman"/>
        </w:rPr>
        <w:t xml:space="preserve">existing </w:t>
      </w:r>
      <w:r w:rsidR="001D3DFA">
        <w:rPr>
          <w:rFonts w:ascii="Times New Roman" w:hAnsi="Times New Roman"/>
        </w:rPr>
        <w:t xml:space="preserve">in </w:t>
      </w:r>
      <w:r w:rsidR="001D3DFA" w:rsidRPr="00DF4EBD">
        <w:rPr>
          <w:rFonts w:ascii="Times New Roman" w:hAnsi="Times New Roman"/>
        </w:rPr>
        <w:t>the talent</w:t>
      </w:r>
      <w:r w:rsidR="001D3DFA" w:rsidRPr="00DF4EBD">
        <w:rPr>
          <w:rFonts w:ascii="Times New Roman" w:hAnsi="Times New Roman" w:hint="eastAsia"/>
        </w:rPr>
        <w:t>s</w:t>
      </w:r>
      <w:r w:rsidR="001D3DFA" w:rsidRPr="00DF4EBD">
        <w:rPr>
          <w:rFonts w:ascii="Times New Roman" w:hAnsi="Times New Roman"/>
        </w:rPr>
        <w:t xml:space="preserve"> training mode</w:t>
      </w:r>
      <w:r w:rsidRPr="00DF4EBD">
        <w:rPr>
          <w:rFonts w:ascii="Times New Roman" w:hAnsi="Times New Roman"/>
        </w:rPr>
        <w:t xml:space="preserve">, </w:t>
      </w:r>
      <w:r w:rsidR="002733C4" w:rsidRPr="00DF4EBD">
        <w:rPr>
          <w:rFonts w:ascii="Times New Roman" w:hAnsi="Times New Roman"/>
        </w:rPr>
        <w:t xml:space="preserve">such as strengthening the cooperation </w:t>
      </w:r>
      <w:r w:rsidR="003D4C4A" w:rsidRPr="00DF4EBD">
        <w:rPr>
          <w:rFonts w:ascii="Times New Roman" w:hAnsi="Times New Roman"/>
        </w:rPr>
        <w:t xml:space="preserve">between </w:t>
      </w:r>
      <w:r w:rsidR="00AD6E07">
        <w:rPr>
          <w:rFonts w:ascii="Times New Roman" w:hAnsi="Times New Roman"/>
        </w:rPr>
        <w:t>universities</w:t>
      </w:r>
      <w:r w:rsidR="003D4C4A" w:rsidRPr="00DF4EBD">
        <w:rPr>
          <w:rFonts w:ascii="Times New Roman" w:hAnsi="Times New Roman"/>
        </w:rPr>
        <w:t xml:space="preserve"> and enterprises</w:t>
      </w:r>
      <w:r w:rsidR="002733C4" w:rsidRPr="00DF4EBD">
        <w:rPr>
          <w:rFonts w:ascii="Times New Roman" w:hAnsi="Times New Roman"/>
        </w:rPr>
        <w:t xml:space="preserve">, integrating professional teaching resources, and carrying out </w:t>
      </w:r>
      <w:r w:rsidR="00786E42">
        <w:rPr>
          <w:rFonts w:ascii="Times New Roman" w:hAnsi="Times New Roman"/>
        </w:rPr>
        <w:t>order-oriented</w:t>
      </w:r>
      <w:r w:rsidR="002733C4" w:rsidRPr="00DF4EBD">
        <w:rPr>
          <w:rFonts w:ascii="Times New Roman" w:hAnsi="Times New Roman"/>
        </w:rPr>
        <w:t xml:space="preserve"> </w:t>
      </w:r>
      <w:r w:rsidR="00786E42">
        <w:rPr>
          <w:rFonts w:ascii="Times New Roman" w:hAnsi="Times New Roman"/>
        </w:rPr>
        <w:t>talents training</w:t>
      </w:r>
      <w:r w:rsidR="002733C4" w:rsidRPr="00DF4EBD">
        <w:rPr>
          <w:rFonts w:ascii="Times New Roman" w:hAnsi="Times New Roman" w:hint="eastAsia"/>
        </w:rPr>
        <w:t xml:space="preserve">, </w:t>
      </w:r>
      <w:r w:rsidRPr="00DF4EBD">
        <w:rPr>
          <w:rFonts w:ascii="Times New Roman" w:hAnsi="Times New Roman"/>
        </w:rPr>
        <w:t xml:space="preserve">in order to provide certain reference for </w:t>
      </w:r>
      <w:r w:rsidR="00EA2B70">
        <w:rPr>
          <w:rFonts w:ascii="Times New Roman" w:hAnsi="Times New Roman"/>
        </w:rPr>
        <w:t>the</w:t>
      </w:r>
      <w:r w:rsidRPr="00DF4EBD">
        <w:rPr>
          <w:rFonts w:ascii="Times New Roman" w:hAnsi="Times New Roman"/>
        </w:rPr>
        <w:t xml:space="preserve"> talents training of</w:t>
      </w:r>
      <w:r w:rsidR="00EA2B70">
        <w:rPr>
          <w:rFonts w:ascii="Times New Roman" w:hAnsi="Times New Roman"/>
        </w:rPr>
        <w:t xml:space="preserve"> </w:t>
      </w:r>
      <w:r w:rsidR="00EA2B70" w:rsidRPr="00DF4EBD">
        <w:rPr>
          <w:rFonts w:ascii="Times New Roman" w:hAnsi="Times New Roman"/>
        </w:rPr>
        <w:t>cross-border e-commerce</w:t>
      </w:r>
      <w:r w:rsidRPr="00DF4EBD">
        <w:rPr>
          <w:rFonts w:ascii="Times New Roman" w:hAnsi="Times New Roman" w:hint="eastAsia"/>
        </w:rPr>
        <w:t xml:space="preserve"> </w:t>
      </w:r>
      <w:r w:rsidR="00EA2B70">
        <w:rPr>
          <w:rFonts w:ascii="Times New Roman" w:hAnsi="Times New Roman"/>
        </w:rPr>
        <w:t xml:space="preserve">in </w:t>
      </w:r>
      <w:r w:rsidR="00EA2B70" w:rsidRPr="005059BC">
        <w:rPr>
          <w:rFonts w:ascii="Times New Roman" w:hAnsi="Times New Roman"/>
          <w:szCs w:val="21"/>
        </w:rPr>
        <w:t xml:space="preserve">Fujian </w:t>
      </w:r>
      <w:r w:rsidR="00EA2B70" w:rsidRPr="006D551F">
        <w:rPr>
          <w:rFonts w:ascii="Times New Roman" w:hAnsi="Times New Roman"/>
          <w:szCs w:val="21"/>
        </w:rPr>
        <w:t>Pilot Free Trade Zone</w:t>
      </w:r>
      <w:r w:rsidRPr="00DF4EBD">
        <w:rPr>
          <w:rFonts w:ascii="Times New Roman" w:hAnsi="Times New Roman"/>
        </w:rPr>
        <w:t xml:space="preserve">. </w:t>
      </w:r>
    </w:p>
    <w:p w:rsidR="00F5025F" w:rsidRPr="00DF4EBD" w:rsidRDefault="00F5025F" w:rsidP="00782C58">
      <w:pPr>
        <w:spacing w:line="400" w:lineRule="exact"/>
        <w:rPr>
          <w:rFonts w:ascii="Times New Roman" w:hAnsi="Times New Roman"/>
        </w:rPr>
      </w:pPr>
      <w:r w:rsidRPr="00DF4EBD">
        <w:rPr>
          <w:rFonts w:ascii="Times New Roman" w:hAnsi="Times New Roman"/>
          <w:b/>
        </w:rPr>
        <w:t>Key</w:t>
      </w:r>
      <w:r w:rsidR="00730320" w:rsidRPr="00DF4EBD">
        <w:rPr>
          <w:rFonts w:ascii="Times New Roman" w:hAnsi="Times New Roman" w:hint="eastAsia"/>
          <w:b/>
        </w:rPr>
        <w:t xml:space="preserve"> </w:t>
      </w:r>
      <w:r w:rsidRPr="00DF4EBD">
        <w:rPr>
          <w:rFonts w:ascii="Times New Roman" w:hAnsi="Times New Roman"/>
          <w:b/>
        </w:rPr>
        <w:t>word</w:t>
      </w:r>
      <w:r w:rsidRPr="006D551F">
        <w:rPr>
          <w:rFonts w:ascii="Times New Roman" w:hAnsi="Times New Roman"/>
          <w:b/>
        </w:rPr>
        <w:t>s</w:t>
      </w:r>
      <w:r w:rsidRPr="006D551F">
        <w:rPr>
          <w:rFonts w:ascii="Times New Roman" w:hAnsi="Times New Roman" w:hint="eastAsia"/>
          <w:b/>
        </w:rPr>
        <w:t>:</w:t>
      </w:r>
      <w:r w:rsidRPr="00DF4EBD">
        <w:rPr>
          <w:rFonts w:ascii="Times New Roman" w:hAnsi="Times New Roman" w:hint="eastAsia"/>
        </w:rPr>
        <w:t xml:space="preserve"> </w:t>
      </w:r>
      <w:r w:rsidR="006D551F" w:rsidRPr="005059BC">
        <w:rPr>
          <w:rFonts w:ascii="Times New Roman" w:hAnsi="Times New Roman"/>
          <w:szCs w:val="21"/>
        </w:rPr>
        <w:t xml:space="preserve">Fujian </w:t>
      </w:r>
      <w:r w:rsidR="006D551F" w:rsidRPr="006D551F">
        <w:rPr>
          <w:rFonts w:ascii="Times New Roman" w:hAnsi="Times New Roman"/>
          <w:szCs w:val="21"/>
        </w:rPr>
        <w:t>Pilot Free Trade Zone</w:t>
      </w:r>
      <w:r w:rsidRPr="00DF4EBD">
        <w:rPr>
          <w:rFonts w:ascii="Times New Roman" w:hAnsi="Times New Roman"/>
        </w:rPr>
        <w:t>;</w:t>
      </w:r>
      <w:r w:rsidRPr="00DF4EBD">
        <w:rPr>
          <w:rFonts w:ascii="Times New Roman" w:hAnsi="Times New Roman" w:hint="eastAsia"/>
        </w:rPr>
        <w:t xml:space="preserve"> c</w:t>
      </w:r>
      <w:r w:rsidRPr="00DF4EBD">
        <w:rPr>
          <w:rFonts w:ascii="Times New Roman" w:hAnsi="Times New Roman"/>
        </w:rPr>
        <w:t>ross-border e-commerce;</w:t>
      </w:r>
      <w:r w:rsidRPr="00DF4EBD">
        <w:rPr>
          <w:rFonts w:ascii="Times New Roman" w:hAnsi="Times New Roman" w:hint="eastAsia"/>
        </w:rPr>
        <w:t xml:space="preserve"> </w:t>
      </w:r>
      <w:r w:rsidRPr="00DF4EBD">
        <w:rPr>
          <w:rFonts w:ascii="Times New Roman" w:hAnsi="Times New Roman"/>
        </w:rPr>
        <w:t>talent</w:t>
      </w:r>
      <w:r w:rsidR="00362F79">
        <w:rPr>
          <w:rFonts w:ascii="Times New Roman" w:hAnsi="Times New Roman" w:hint="eastAsia"/>
        </w:rPr>
        <w:t xml:space="preserve"> </w:t>
      </w:r>
      <w:r w:rsidRPr="00DF4EBD">
        <w:rPr>
          <w:rFonts w:ascii="Times New Roman" w:hAnsi="Times New Roman"/>
        </w:rPr>
        <w:t>training mode</w:t>
      </w:r>
      <w:r w:rsidR="00632D4D">
        <w:rPr>
          <w:rFonts w:ascii="Times New Roman" w:hAnsi="Times New Roman"/>
        </w:rPr>
        <w:t xml:space="preserve"> </w:t>
      </w:r>
    </w:p>
    <w:p w:rsidR="00980F2D" w:rsidRPr="00DF4EBD" w:rsidRDefault="00536446" w:rsidP="005F1D9B">
      <w:pPr>
        <w:wordWrap w:val="0"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 w:hint="eastAsia"/>
          <w:bCs/>
          <w:sz w:val="24"/>
          <w:szCs w:val="24"/>
        </w:rPr>
        <w:t>(责任编辑:陈小全)</w:t>
      </w:r>
    </w:p>
    <w:p w:rsidR="00F926B2" w:rsidRPr="00F926B2" w:rsidRDefault="00536446" w:rsidP="00F926B2">
      <w:pPr>
        <w:rPr>
          <w:rFonts w:ascii="Courier New" w:hAnsi="Courier New"/>
          <w:color w:val="000000"/>
          <w:sz w:val="16"/>
          <w:szCs w:val="16"/>
          <w:shd w:val="clear" w:color="auto" w:fill="FFFFFF"/>
        </w:rPr>
      </w:pPr>
      <w:r>
        <w:rPr>
          <w:rFonts w:ascii="Courier New" w:hAnsi="Courier New" w:hint="eastAsia"/>
          <w:b/>
          <w:color w:val="000000"/>
          <w:szCs w:val="21"/>
          <w:shd w:val="clear" w:color="auto" w:fill="FFFFFF"/>
        </w:rPr>
        <w:t xml:space="preserve"> </w:t>
      </w:r>
    </w:p>
    <w:p w:rsidR="00F926B2" w:rsidRPr="00F926B2" w:rsidRDefault="00F926B2" w:rsidP="00F926B2">
      <w:pPr>
        <w:wordWrap w:val="0"/>
        <w:jc w:val="left"/>
        <w:rPr>
          <w:rFonts w:ascii="Courier New" w:hAnsi="Courier New"/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</w:p>
    <w:sectPr w:rsidR="00F926B2" w:rsidRPr="00F926B2" w:rsidSect="00092E73">
      <w:footerReference w:type="default" r:id="rId10"/>
      <w:pgSz w:w="11906" w:h="16838" w:code="9"/>
      <w:pgMar w:top="1134" w:right="1134" w:bottom="851" w:left="1134" w:header="851" w:footer="567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83A" w:rsidRDefault="00BA083A" w:rsidP="00F473B6">
      <w:r>
        <w:separator/>
      </w:r>
    </w:p>
  </w:endnote>
  <w:endnote w:type="continuationSeparator" w:id="0">
    <w:p w:rsidR="00BA083A" w:rsidRDefault="00BA083A" w:rsidP="00F4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49817"/>
      <w:docPartObj>
        <w:docPartGallery w:val="Page Numbers (Bottom of Page)"/>
        <w:docPartUnique/>
      </w:docPartObj>
    </w:sdtPr>
    <w:sdtEndPr/>
    <w:sdtContent>
      <w:p w:rsidR="00425258" w:rsidRDefault="00601A99">
        <w:pPr>
          <w:pStyle w:val="a5"/>
          <w:jc w:val="center"/>
        </w:pPr>
        <w:r>
          <w:fldChar w:fldCharType="begin"/>
        </w:r>
        <w:r w:rsidR="002828AA">
          <w:instrText xml:space="preserve"> PAGE   \* MERGEFORMAT </w:instrText>
        </w:r>
        <w:r>
          <w:fldChar w:fldCharType="separate"/>
        </w:r>
        <w:r w:rsidR="002953A4" w:rsidRPr="002953A4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425258" w:rsidRDefault="00425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83A" w:rsidRDefault="00BA083A" w:rsidP="00F473B6">
      <w:r>
        <w:separator/>
      </w:r>
    </w:p>
  </w:footnote>
  <w:footnote w:type="continuationSeparator" w:id="0">
    <w:p w:rsidR="00BA083A" w:rsidRDefault="00BA083A" w:rsidP="00F473B6">
      <w:r>
        <w:continuationSeparator/>
      </w:r>
    </w:p>
  </w:footnote>
  <w:footnote w:id="1">
    <w:p w:rsidR="003966BB" w:rsidRPr="007D4E69" w:rsidRDefault="003966BB" w:rsidP="003966BB">
      <w:pPr>
        <w:pStyle w:val="af"/>
        <w:spacing w:line="260" w:lineRule="exact"/>
        <w:rPr>
          <w:rFonts w:asciiTheme="minorEastAsia" w:eastAsiaTheme="minorEastAsia" w:hAnsiTheme="minorEastAsia"/>
        </w:rPr>
      </w:pPr>
      <w:r w:rsidRPr="007D4E69">
        <w:rPr>
          <w:rFonts w:asciiTheme="minorEastAsia" w:eastAsiaTheme="minorEastAsia" w:hAnsiTheme="minorEastAsia" w:hint="eastAsia"/>
        </w:rPr>
        <w:t>收稿日期：2017</w:t>
      </w:r>
      <w:r w:rsidR="00101106">
        <w:rPr>
          <w:rFonts w:asciiTheme="minorEastAsia" w:eastAsiaTheme="minorEastAsia" w:hAnsiTheme="minorEastAsia" w:hint="eastAsia"/>
        </w:rPr>
        <w:t>年12月24日</w:t>
      </w:r>
    </w:p>
    <w:p w:rsidR="00536446" w:rsidRDefault="003966BB" w:rsidP="00292AB0">
      <w:pPr>
        <w:pStyle w:val="af"/>
        <w:spacing w:line="260" w:lineRule="exact"/>
        <w:rPr>
          <w:rFonts w:asciiTheme="minorEastAsia" w:eastAsiaTheme="minorEastAsia" w:hAnsiTheme="minorEastAsia"/>
        </w:rPr>
      </w:pPr>
      <w:r w:rsidRPr="007D4E69">
        <w:rPr>
          <w:rFonts w:asciiTheme="minorEastAsia" w:eastAsiaTheme="minorEastAsia" w:hAnsiTheme="minorEastAsia" w:hint="eastAsia"/>
        </w:rPr>
        <w:t>作者简介</w:t>
      </w:r>
      <w:r w:rsidRPr="007D4E69">
        <w:rPr>
          <w:rFonts w:asciiTheme="minorEastAsia" w:eastAsiaTheme="minorEastAsia" w:hAnsiTheme="minorEastAsia"/>
        </w:rPr>
        <w:t xml:space="preserve">: </w:t>
      </w:r>
      <w:r w:rsidRPr="007D4E69">
        <w:rPr>
          <w:rFonts w:asciiTheme="minorEastAsia" w:eastAsiaTheme="minorEastAsia" w:hAnsiTheme="minorEastAsia" w:hint="eastAsia"/>
        </w:rPr>
        <w:t>黄建琼</w:t>
      </w:r>
      <w:r w:rsidRPr="007D4E69">
        <w:rPr>
          <w:rFonts w:asciiTheme="minorEastAsia" w:eastAsiaTheme="minorEastAsia" w:hAnsiTheme="minorEastAsia"/>
        </w:rPr>
        <w:t>(</w:t>
      </w:r>
      <w:r w:rsidRPr="007D4E69">
        <w:rPr>
          <w:rFonts w:asciiTheme="minorEastAsia" w:eastAsiaTheme="minorEastAsia" w:hAnsiTheme="minorEastAsia" w:hint="eastAsia"/>
        </w:rPr>
        <w:t>1983－</w:t>
      </w:r>
      <w:r w:rsidRPr="007D4E69">
        <w:rPr>
          <w:rFonts w:asciiTheme="minorEastAsia" w:eastAsiaTheme="minorEastAsia" w:hAnsiTheme="minorEastAsia"/>
        </w:rPr>
        <w:t>),</w:t>
      </w:r>
      <w:r w:rsidRPr="007D4E69">
        <w:rPr>
          <w:rFonts w:asciiTheme="minorEastAsia" w:eastAsiaTheme="minorEastAsia" w:hAnsiTheme="minorEastAsia" w:hint="eastAsia"/>
        </w:rPr>
        <w:t>女</w:t>
      </w:r>
      <w:r w:rsidR="00E6278D" w:rsidRPr="007D4E69">
        <w:rPr>
          <w:rFonts w:asciiTheme="minorEastAsia" w:eastAsiaTheme="minorEastAsia" w:hAnsiTheme="minorEastAsia" w:hint="eastAsia"/>
        </w:rPr>
        <w:t>，福建莆田人</w:t>
      </w:r>
      <w:r w:rsidRPr="007D4E69">
        <w:rPr>
          <w:rFonts w:asciiTheme="minorEastAsia" w:eastAsiaTheme="minorEastAsia" w:hAnsiTheme="minorEastAsia"/>
        </w:rPr>
        <w:t>,</w:t>
      </w:r>
      <w:r w:rsidRPr="007D4E69">
        <w:rPr>
          <w:rFonts w:asciiTheme="minorEastAsia" w:eastAsiaTheme="minorEastAsia" w:hAnsiTheme="minorEastAsia" w:hint="eastAsia"/>
        </w:rPr>
        <w:t>副教授，高级工程师,硕士</w:t>
      </w:r>
      <w:r w:rsidRPr="007D4E69">
        <w:rPr>
          <w:rFonts w:asciiTheme="minorEastAsia" w:eastAsiaTheme="minorEastAsia" w:hAnsiTheme="minorEastAsia"/>
        </w:rPr>
        <w:t>,</w:t>
      </w:r>
      <w:r w:rsidRPr="007D4E69">
        <w:rPr>
          <w:rFonts w:asciiTheme="minorEastAsia" w:eastAsiaTheme="minorEastAsia" w:hAnsiTheme="minorEastAsia" w:hint="eastAsia"/>
        </w:rPr>
        <w:t>主要研究方向：电子商务、数据</w:t>
      </w:r>
      <w:r w:rsidR="00B467C8">
        <w:rPr>
          <w:rFonts w:asciiTheme="minorEastAsia" w:eastAsiaTheme="minorEastAsia" w:hAnsiTheme="minorEastAsia" w:hint="eastAsia"/>
        </w:rPr>
        <w:t>分析</w:t>
      </w:r>
      <w:r w:rsidR="005966BB" w:rsidRPr="007D4E69">
        <w:rPr>
          <w:rFonts w:asciiTheme="minorEastAsia" w:eastAsiaTheme="minorEastAsia" w:hAnsiTheme="minorEastAsia" w:hint="eastAsia"/>
        </w:rPr>
        <w:t>。</w:t>
      </w:r>
    </w:p>
    <w:p w:rsidR="00292AB0" w:rsidRDefault="00AF1D64" w:rsidP="00536446">
      <w:pPr>
        <w:pStyle w:val="af"/>
        <w:spacing w:line="260" w:lineRule="exact"/>
        <w:ind w:firstLineChars="500" w:firstLine="9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郭文龙（1980-），男，福建</w:t>
      </w:r>
      <w:proofErr w:type="gramStart"/>
      <w:r>
        <w:rPr>
          <w:rFonts w:asciiTheme="minorEastAsia" w:eastAsiaTheme="minorEastAsia" w:hAnsiTheme="minorEastAsia" w:hint="eastAsia"/>
        </w:rPr>
        <w:t>仙</w:t>
      </w:r>
      <w:proofErr w:type="gramEnd"/>
      <w:r>
        <w:rPr>
          <w:rFonts w:asciiTheme="minorEastAsia" w:eastAsiaTheme="minorEastAsia" w:hAnsiTheme="minorEastAsia" w:hint="eastAsia"/>
        </w:rPr>
        <w:t>游人，副教授，硕士，主要研究方向：</w:t>
      </w:r>
      <w:r w:rsidR="00B467C8">
        <w:rPr>
          <w:rFonts w:asciiTheme="minorEastAsia" w:eastAsiaTheme="minorEastAsia" w:hAnsiTheme="minorEastAsia" w:hint="eastAsia"/>
        </w:rPr>
        <w:t>数据库技术。</w:t>
      </w:r>
    </w:p>
    <w:p w:rsidR="006E76F1" w:rsidRPr="00B020DE" w:rsidRDefault="00292AB0" w:rsidP="007D4E69">
      <w:pPr>
        <w:pStyle w:val="af"/>
        <w:spacing w:line="260" w:lineRule="exact"/>
        <w:rPr>
          <w:rFonts w:asciiTheme="minorEastAsia" w:eastAsiaTheme="minorEastAsia" w:hAnsiTheme="minorEastAsia"/>
        </w:rPr>
      </w:pPr>
      <w:r w:rsidRPr="007D4E69">
        <w:rPr>
          <w:rFonts w:asciiTheme="minorEastAsia" w:eastAsiaTheme="minorEastAsia" w:hAnsiTheme="minorEastAsia" w:hint="eastAsia"/>
        </w:rPr>
        <w:t>基金项目：福建省教育科学“十三五”规划2016年度常规重点课题</w:t>
      </w:r>
      <w:r>
        <w:rPr>
          <w:rFonts w:asciiTheme="minorEastAsia" w:eastAsiaTheme="minorEastAsia" w:hAnsiTheme="minorEastAsia" w:hint="eastAsia"/>
        </w:rPr>
        <w:t>“</w:t>
      </w:r>
      <w:r w:rsidRPr="007D4E69">
        <w:rPr>
          <w:rFonts w:asciiTheme="minorEastAsia" w:eastAsiaTheme="minorEastAsia" w:hAnsiTheme="minorEastAsia" w:hint="eastAsia"/>
        </w:rPr>
        <w:t>服务自贸区建设视阈下跨境电商应用型人才培养模式研究</w:t>
      </w:r>
      <w:r>
        <w:rPr>
          <w:rFonts w:asciiTheme="minorEastAsia" w:eastAsiaTheme="minorEastAsia" w:hAnsiTheme="minorEastAsia" w:hint="eastAsia"/>
        </w:rPr>
        <w:t>”</w:t>
      </w:r>
      <w:r w:rsidRPr="007D4E69">
        <w:rPr>
          <w:rFonts w:asciiTheme="minorEastAsia" w:eastAsiaTheme="minorEastAsia" w:hAnsiTheme="minorEastAsia" w:hint="eastAsia"/>
        </w:rPr>
        <w:t>(</w:t>
      </w:r>
      <w:r w:rsidRPr="007D4E69">
        <w:rPr>
          <w:rFonts w:asciiTheme="minorEastAsia" w:eastAsiaTheme="minorEastAsia" w:hAnsiTheme="minorEastAsia"/>
        </w:rPr>
        <w:t>FJJKCGZ16-101</w:t>
      </w:r>
      <w:r w:rsidRPr="007D4E69">
        <w:rPr>
          <w:rFonts w:asciiTheme="minorEastAsia" w:eastAsiaTheme="minorEastAsia" w:hAnsiTheme="minorEastAsia"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78B8"/>
    <w:multiLevelType w:val="hybridMultilevel"/>
    <w:tmpl w:val="B6DC8F7E"/>
    <w:lvl w:ilvl="0" w:tplc="75F6B97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E56013"/>
    <w:multiLevelType w:val="hybridMultilevel"/>
    <w:tmpl w:val="36ACB71A"/>
    <w:lvl w:ilvl="0" w:tplc="165AC64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C7609A"/>
    <w:multiLevelType w:val="hybridMultilevel"/>
    <w:tmpl w:val="C4EAF16E"/>
    <w:lvl w:ilvl="0" w:tplc="9E664C5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113486"/>
    <w:multiLevelType w:val="hybridMultilevel"/>
    <w:tmpl w:val="2D1E35B2"/>
    <w:lvl w:ilvl="0" w:tplc="BFBE6B6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3B6"/>
    <w:rsid w:val="0000263E"/>
    <w:rsid w:val="00002A3D"/>
    <w:rsid w:val="000035D4"/>
    <w:rsid w:val="00003CEA"/>
    <w:rsid w:val="00007139"/>
    <w:rsid w:val="00014A25"/>
    <w:rsid w:val="00017D77"/>
    <w:rsid w:val="0002368A"/>
    <w:rsid w:val="000239C8"/>
    <w:rsid w:val="00025CF7"/>
    <w:rsid w:val="0003133A"/>
    <w:rsid w:val="00031EEF"/>
    <w:rsid w:val="00032CA7"/>
    <w:rsid w:val="00035D02"/>
    <w:rsid w:val="000417D6"/>
    <w:rsid w:val="00047B0B"/>
    <w:rsid w:val="00056572"/>
    <w:rsid w:val="00062100"/>
    <w:rsid w:val="000726D9"/>
    <w:rsid w:val="00075219"/>
    <w:rsid w:val="00076303"/>
    <w:rsid w:val="00081676"/>
    <w:rsid w:val="00087862"/>
    <w:rsid w:val="00092E73"/>
    <w:rsid w:val="000949FB"/>
    <w:rsid w:val="00097BF0"/>
    <w:rsid w:val="000A1A7C"/>
    <w:rsid w:val="000A7B1F"/>
    <w:rsid w:val="000B0A3A"/>
    <w:rsid w:val="000B27FD"/>
    <w:rsid w:val="000C019A"/>
    <w:rsid w:val="000D0C96"/>
    <w:rsid w:val="000D135D"/>
    <w:rsid w:val="000D481B"/>
    <w:rsid w:val="000D4951"/>
    <w:rsid w:val="000D71D7"/>
    <w:rsid w:val="000E115A"/>
    <w:rsid w:val="000E2B6E"/>
    <w:rsid w:val="000E65AD"/>
    <w:rsid w:val="000E6E9A"/>
    <w:rsid w:val="000F0363"/>
    <w:rsid w:val="000F14FA"/>
    <w:rsid w:val="000F7A5F"/>
    <w:rsid w:val="00101106"/>
    <w:rsid w:val="00106205"/>
    <w:rsid w:val="00111109"/>
    <w:rsid w:val="00111154"/>
    <w:rsid w:val="00113F0B"/>
    <w:rsid w:val="001170A5"/>
    <w:rsid w:val="00117ED9"/>
    <w:rsid w:val="00121CD9"/>
    <w:rsid w:val="00121EA4"/>
    <w:rsid w:val="0012258D"/>
    <w:rsid w:val="001229FD"/>
    <w:rsid w:val="00125D3F"/>
    <w:rsid w:val="00131BA8"/>
    <w:rsid w:val="001350EA"/>
    <w:rsid w:val="001500AC"/>
    <w:rsid w:val="001569FA"/>
    <w:rsid w:val="00162CDD"/>
    <w:rsid w:val="001642F3"/>
    <w:rsid w:val="00167068"/>
    <w:rsid w:val="00171D3E"/>
    <w:rsid w:val="001730B8"/>
    <w:rsid w:val="00175F1D"/>
    <w:rsid w:val="00180578"/>
    <w:rsid w:val="001811E5"/>
    <w:rsid w:val="00184B59"/>
    <w:rsid w:val="00187D9A"/>
    <w:rsid w:val="001926FD"/>
    <w:rsid w:val="001930A0"/>
    <w:rsid w:val="001A14E1"/>
    <w:rsid w:val="001A664C"/>
    <w:rsid w:val="001A6700"/>
    <w:rsid w:val="001A7110"/>
    <w:rsid w:val="001A7C31"/>
    <w:rsid w:val="001B2D21"/>
    <w:rsid w:val="001B759C"/>
    <w:rsid w:val="001C44E1"/>
    <w:rsid w:val="001C5962"/>
    <w:rsid w:val="001D3DFA"/>
    <w:rsid w:val="001D4336"/>
    <w:rsid w:val="001D4CF0"/>
    <w:rsid w:val="001D5BFD"/>
    <w:rsid w:val="001E1213"/>
    <w:rsid w:val="001E2914"/>
    <w:rsid w:val="001E3748"/>
    <w:rsid w:val="001E4A66"/>
    <w:rsid w:val="001E5A31"/>
    <w:rsid w:val="001F0209"/>
    <w:rsid w:val="001F05DA"/>
    <w:rsid w:val="001F0C6A"/>
    <w:rsid w:val="001F3418"/>
    <w:rsid w:val="001F53B3"/>
    <w:rsid w:val="0020057B"/>
    <w:rsid w:val="0020475C"/>
    <w:rsid w:val="00205389"/>
    <w:rsid w:val="0021002A"/>
    <w:rsid w:val="002161D3"/>
    <w:rsid w:val="0022181D"/>
    <w:rsid w:val="00222EA8"/>
    <w:rsid w:val="00224225"/>
    <w:rsid w:val="002252BB"/>
    <w:rsid w:val="00227451"/>
    <w:rsid w:val="002355A8"/>
    <w:rsid w:val="002423FF"/>
    <w:rsid w:val="002521CC"/>
    <w:rsid w:val="0025366F"/>
    <w:rsid w:val="00253AB2"/>
    <w:rsid w:val="00256367"/>
    <w:rsid w:val="00265030"/>
    <w:rsid w:val="002733C4"/>
    <w:rsid w:val="002828AA"/>
    <w:rsid w:val="00292AB0"/>
    <w:rsid w:val="00293440"/>
    <w:rsid w:val="002953A4"/>
    <w:rsid w:val="002969D9"/>
    <w:rsid w:val="00297FAF"/>
    <w:rsid w:val="002A1DC4"/>
    <w:rsid w:val="002A2845"/>
    <w:rsid w:val="002A67B4"/>
    <w:rsid w:val="002B33C8"/>
    <w:rsid w:val="002B3F24"/>
    <w:rsid w:val="002B708B"/>
    <w:rsid w:val="002C7D78"/>
    <w:rsid w:val="002D09FC"/>
    <w:rsid w:val="002D320B"/>
    <w:rsid w:val="002D5E56"/>
    <w:rsid w:val="002E10D0"/>
    <w:rsid w:val="002E23DD"/>
    <w:rsid w:val="002F4103"/>
    <w:rsid w:val="00300A61"/>
    <w:rsid w:val="00303011"/>
    <w:rsid w:val="00304B6D"/>
    <w:rsid w:val="003066D3"/>
    <w:rsid w:val="00323C2A"/>
    <w:rsid w:val="00325215"/>
    <w:rsid w:val="00325619"/>
    <w:rsid w:val="0032563F"/>
    <w:rsid w:val="00326D70"/>
    <w:rsid w:val="00336E13"/>
    <w:rsid w:val="003571FB"/>
    <w:rsid w:val="00360A1A"/>
    <w:rsid w:val="0036211C"/>
    <w:rsid w:val="00362F79"/>
    <w:rsid w:val="00365533"/>
    <w:rsid w:val="003721D8"/>
    <w:rsid w:val="00372AD1"/>
    <w:rsid w:val="00374C85"/>
    <w:rsid w:val="00386B2E"/>
    <w:rsid w:val="0039134A"/>
    <w:rsid w:val="00392EA2"/>
    <w:rsid w:val="003966BB"/>
    <w:rsid w:val="003A5C33"/>
    <w:rsid w:val="003C05BF"/>
    <w:rsid w:val="003C743E"/>
    <w:rsid w:val="003D03FD"/>
    <w:rsid w:val="003D18B5"/>
    <w:rsid w:val="003D4C4A"/>
    <w:rsid w:val="003E01E7"/>
    <w:rsid w:val="003F019F"/>
    <w:rsid w:val="003F4C04"/>
    <w:rsid w:val="003F5A5F"/>
    <w:rsid w:val="004012F8"/>
    <w:rsid w:val="0040474E"/>
    <w:rsid w:val="004070EC"/>
    <w:rsid w:val="00410150"/>
    <w:rsid w:val="00417228"/>
    <w:rsid w:val="004172CC"/>
    <w:rsid w:val="00420DA4"/>
    <w:rsid w:val="00421853"/>
    <w:rsid w:val="0042306C"/>
    <w:rsid w:val="00425258"/>
    <w:rsid w:val="004260C6"/>
    <w:rsid w:val="00430FE1"/>
    <w:rsid w:val="00443649"/>
    <w:rsid w:val="00454A9C"/>
    <w:rsid w:val="00456AFC"/>
    <w:rsid w:val="004616A4"/>
    <w:rsid w:val="00461B32"/>
    <w:rsid w:val="00470C84"/>
    <w:rsid w:val="00473F08"/>
    <w:rsid w:val="00474DA8"/>
    <w:rsid w:val="0047577A"/>
    <w:rsid w:val="00475B48"/>
    <w:rsid w:val="00480565"/>
    <w:rsid w:val="00482DFB"/>
    <w:rsid w:val="00485BB9"/>
    <w:rsid w:val="004933F5"/>
    <w:rsid w:val="004A0576"/>
    <w:rsid w:val="004A3354"/>
    <w:rsid w:val="004A35D8"/>
    <w:rsid w:val="004A5A46"/>
    <w:rsid w:val="004A7BA8"/>
    <w:rsid w:val="004A7D8E"/>
    <w:rsid w:val="004B19ED"/>
    <w:rsid w:val="004C6911"/>
    <w:rsid w:val="004C7953"/>
    <w:rsid w:val="004D06B5"/>
    <w:rsid w:val="004D6D8B"/>
    <w:rsid w:val="004E3D14"/>
    <w:rsid w:val="004E638D"/>
    <w:rsid w:val="004E63E6"/>
    <w:rsid w:val="004E7509"/>
    <w:rsid w:val="004F3744"/>
    <w:rsid w:val="004F44D5"/>
    <w:rsid w:val="004F49F9"/>
    <w:rsid w:val="004F4B37"/>
    <w:rsid w:val="004F5453"/>
    <w:rsid w:val="004F7613"/>
    <w:rsid w:val="00501245"/>
    <w:rsid w:val="00504293"/>
    <w:rsid w:val="005059BC"/>
    <w:rsid w:val="0050606D"/>
    <w:rsid w:val="005119EF"/>
    <w:rsid w:val="005125E7"/>
    <w:rsid w:val="00513B2C"/>
    <w:rsid w:val="00515035"/>
    <w:rsid w:val="00517352"/>
    <w:rsid w:val="00527C88"/>
    <w:rsid w:val="0053012B"/>
    <w:rsid w:val="00532E80"/>
    <w:rsid w:val="00536446"/>
    <w:rsid w:val="00541064"/>
    <w:rsid w:val="005424F1"/>
    <w:rsid w:val="0054403F"/>
    <w:rsid w:val="00560858"/>
    <w:rsid w:val="0056523D"/>
    <w:rsid w:val="00587353"/>
    <w:rsid w:val="005935A1"/>
    <w:rsid w:val="00593F38"/>
    <w:rsid w:val="00594566"/>
    <w:rsid w:val="005966BB"/>
    <w:rsid w:val="00596BBF"/>
    <w:rsid w:val="005A1746"/>
    <w:rsid w:val="005A5E2C"/>
    <w:rsid w:val="005B1AFA"/>
    <w:rsid w:val="005B1E6A"/>
    <w:rsid w:val="005B5D66"/>
    <w:rsid w:val="005B7590"/>
    <w:rsid w:val="005C14E9"/>
    <w:rsid w:val="005C1EAD"/>
    <w:rsid w:val="005C5D2A"/>
    <w:rsid w:val="005D3110"/>
    <w:rsid w:val="005D7785"/>
    <w:rsid w:val="005E27B1"/>
    <w:rsid w:val="005F1D9B"/>
    <w:rsid w:val="005F4208"/>
    <w:rsid w:val="005F64C9"/>
    <w:rsid w:val="00601A99"/>
    <w:rsid w:val="0060448B"/>
    <w:rsid w:val="00610950"/>
    <w:rsid w:val="006118F8"/>
    <w:rsid w:val="00611C27"/>
    <w:rsid w:val="006179E4"/>
    <w:rsid w:val="00622144"/>
    <w:rsid w:val="00623699"/>
    <w:rsid w:val="00624ED8"/>
    <w:rsid w:val="00625070"/>
    <w:rsid w:val="006277F1"/>
    <w:rsid w:val="00627922"/>
    <w:rsid w:val="006325B7"/>
    <w:rsid w:val="00632D4D"/>
    <w:rsid w:val="006342D2"/>
    <w:rsid w:val="00635114"/>
    <w:rsid w:val="00637C21"/>
    <w:rsid w:val="00640686"/>
    <w:rsid w:val="00643B4E"/>
    <w:rsid w:val="0064598B"/>
    <w:rsid w:val="00652FDE"/>
    <w:rsid w:val="006615C2"/>
    <w:rsid w:val="00661E30"/>
    <w:rsid w:val="006706B9"/>
    <w:rsid w:val="00675F66"/>
    <w:rsid w:val="00677828"/>
    <w:rsid w:val="00684824"/>
    <w:rsid w:val="00685CB0"/>
    <w:rsid w:val="00685D9E"/>
    <w:rsid w:val="006861C8"/>
    <w:rsid w:val="0069232F"/>
    <w:rsid w:val="00692B81"/>
    <w:rsid w:val="00694FF4"/>
    <w:rsid w:val="006A783D"/>
    <w:rsid w:val="006B7660"/>
    <w:rsid w:val="006C5BD9"/>
    <w:rsid w:val="006C60A9"/>
    <w:rsid w:val="006D551F"/>
    <w:rsid w:val="006D7574"/>
    <w:rsid w:val="006E3B4A"/>
    <w:rsid w:val="006E6DCA"/>
    <w:rsid w:val="006E76F1"/>
    <w:rsid w:val="006F1926"/>
    <w:rsid w:val="006F3C06"/>
    <w:rsid w:val="006F4B50"/>
    <w:rsid w:val="006F7A97"/>
    <w:rsid w:val="006F7DD7"/>
    <w:rsid w:val="00702A67"/>
    <w:rsid w:val="007045D9"/>
    <w:rsid w:val="00716083"/>
    <w:rsid w:val="007164CF"/>
    <w:rsid w:val="00723E02"/>
    <w:rsid w:val="007242DB"/>
    <w:rsid w:val="007249EF"/>
    <w:rsid w:val="00727DEB"/>
    <w:rsid w:val="00730320"/>
    <w:rsid w:val="0073526D"/>
    <w:rsid w:val="00741ABB"/>
    <w:rsid w:val="00742853"/>
    <w:rsid w:val="0076072E"/>
    <w:rsid w:val="00760E06"/>
    <w:rsid w:val="007630E7"/>
    <w:rsid w:val="00765406"/>
    <w:rsid w:val="00765EAC"/>
    <w:rsid w:val="00773FB2"/>
    <w:rsid w:val="00776EA5"/>
    <w:rsid w:val="0078161C"/>
    <w:rsid w:val="0078176E"/>
    <w:rsid w:val="00781E3A"/>
    <w:rsid w:val="00782C58"/>
    <w:rsid w:val="00785DA5"/>
    <w:rsid w:val="00786E42"/>
    <w:rsid w:val="0079457F"/>
    <w:rsid w:val="007964E0"/>
    <w:rsid w:val="007968AF"/>
    <w:rsid w:val="007A18D3"/>
    <w:rsid w:val="007A57AD"/>
    <w:rsid w:val="007A5E60"/>
    <w:rsid w:val="007A603B"/>
    <w:rsid w:val="007A752C"/>
    <w:rsid w:val="007B6E3A"/>
    <w:rsid w:val="007C08FF"/>
    <w:rsid w:val="007C3733"/>
    <w:rsid w:val="007D1587"/>
    <w:rsid w:val="007D34E8"/>
    <w:rsid w:val="007D4E69"/>
    <w:rsid w:val="007D772D"/>
    <w:rsid w:val="007E636B"/>
    <w:rsid w:val="00807925"/>
    <w:rsid w:val="00810713"/>
    <w:rsid w:val="00810DC1"/>
    <w:rsid w:val="008120BC"/>
    <w:rsid w:val="008248EA"/>
    <w:rsid w:val="008327D4"/>
    <w:rsid w:val="00834873"/>
    <w:rsid w:val="00835AAB"/>
    <w:rsid w:val="00836DA9"/>
    <w:rsid w:val="00842A6C"/>
    <w:rsid w:val="00844B26"/>
    <w:rsid w:val="00845CDA"/>
    <w:rsid w:val="00845D31"/>
    <w:rsid w:val="00846E5C"/>
    <w:rsid w:val="00847099"/>
    <w:rsid w:val="00854208"/>
    <w:rsid w:val="00855625"/>
    <w:rsid w:val="00865532"/>
    <w:rsid w:val="0087075B"/>
    <w:rsid w:val="00871483"/>
    <w:rsid w:val="00872C18"/>
    <w:rsid w:val="00874241"/>
    <w:rsid w:val="00876095"/>
    <w:rsid w:val="00881528"/>
    <w:rsid w:val="00884381"/>
    <w:rsid w:val="00885CF7"/>
    <w:rsid w:val="008862E5"/>
    <w:rsid w:val="00886A60"/>
    <w:rsid w:val="0088779F"/>
    <w:rsid w:val="00890D43"/>
    <w:rsid w:val="00892288"/>
    <w:rsid w:val="00893241"/>
    <w:rsid w:val="00894C60"/>
    <w:rsid w:val="00894FE2"/>
    <w:rsid w:val="008A33A8"/>
    <w:rsid w:val="008A4EE6"/>
    <w:rsid w:val="008A6D60"/>
    <w:rsid w:val="008B3536"/>
    <w:rsid w:val="008B3F46"/>
    <w:rsid w:val="008B4B98"/>
    <w:rsid w:val="008C491D"/>
    <w:rsid w:val="008C7A4E"/>
    <w:rsid w:val="008D38F3"/>
    <w:rsid w:val="008E07CE"/>
    <w:rsid w:val="008E0F2F"/>
    <w:rsid w:val="008E17A9"/>
    <w:rsid w:val="008E4933"/>
    <w:rsid w:val="008E53F3"/>
    <w:rsid w:val="008E5432"/>
    <w:rsid w:val="008E688C"/>
    <w:rsid w:val="008E6BD0"/>
    <w:rsid w:val="008F4278"/>
    <w:rsid w:val="008F6AA5"/>
    <w:rsid w:val="00900F69"/>
    <w:rsid w:val="009040AA"/>
    <w:rsid w:val="00905EBF"/>
    <w:rsid w:val="00907C64"/>
    <w:rsid w:val="0093495B"/>
    <w:rsid w:val="00937498"/>
    <w:rsid w:val="009421FE"/>
    <w:rsid w:val="00946F01"/>
    <w:rsid w:val="00947167"/>
    <w:rsid w:val="009532DB"/>
    <w:rsid w:val="009567E3"/>
    <w:rsid w:val="00961801"/>
    <w:rsid w:val="009722C3"/>
    <w:rsid w:val="00980F2D"/>
    <w:rsid w:val="0098334C"/>
    <w:rsid w:val="009861C0"/>
    <w:rsid w:val="00992F95"/>
    <w:rsid w:val="009A2CED"/>
    <w:rsid w:val="009A37DD"/>
    <w:rsid w:val="009B1CF4"/>
    <w:rsid w:val="009B3F10"/>
    <w:rsid w:val="009B7E0C"/>
    <w:rsid w:val="009C2F81"/>
    <w:rsid w:val="009C413C"/>
    <w:rsid w:val="009C4F70"/>
    <w:rsid w:val="009D3F1D"/>
    <w:rsid w:val="009D424A"/>
    <w:rsid w:val="009D67DD"/>
    <w:rsid w:val="009E11F2"/>
    <w:rsid w:val="009E468A"/>
    <w:rsid w:val="009E7D59"/>
    <w:rsid w:val="009F086B"/>
    <w:rsid w:val="009F1272"/>
    <w:rsid w:val="009F3546"/>
    <w:rsid w:val="009F4E5C"/>
    <w:rsid w:val="009F7D08"/>
    <w:rsid w:val="00A0110D"/>
    <w:rsid w:val="00A01CC9"/>
    <w:rsid w:val="00A11B7E"/>
    <w:rsid w:val="00A1497B"/>
    <w:rsid w:val="00A22C9A"/>
    <w:rsid w:val="00A245AF"/>
    <w:rsid w:val="00A3168F"/>
    <w:rsid w:val="00A377E5"/>
    <w:rsid w:val="00A5431D"/>
    <w:rsid w:val="00A62426"/>
    <w:rsid w:val="00A65143"/>
    <w:rsid w:val="00A71D21"/>
    <w:rsid w:val="00A7608D"/>
    <w:rsid w:val="00A82D53"/>
    <w:rsid w:val="00A83E5B"/>
    <w:rsid w:val="00A876D9"/>
    <w:rsid w:val="00A94191"/>
    <w:rsid w:val="00A9710B"/>
    <w:rsid w:val="00AA403D"/>
    <w:rsid w:val="00AA58C0"/>
    <w:rsid w:val="00AA68A3"/>
    <w:rsid w:val="00AB128B"/>
    <w:rsid w:val="00AB4CCB"/>
    <w:rsid w:val="00AC24CA"/>
    <w:rsid w:val="00AC30A4"/>
    <w:rsid w:val="00AC790E"/>
    <w:rsid w:val="00AD15D9"/>
    <w:rsid w:val="00AD18F8"/>
    <w:rsid w:val="00AD3E57"/>
    <w:rsid w:val="00AD6E07"/>
    <w:rsid w:val="00AD7D8F"/>
    <w:rsid w:val="00AE41D6"/>
    <w:rsid w:val="00AE562E"/>
    <w:rsid w:val="00AE72E1"/>
    <w:rsid w:val="00AF1D64"/>
    <w:rsid w:val="00AF75B8"/>
    <w:rsid w:val="00B00055"/>
    <w:rsid w:val="00B020DE"/>
    <w:rsid w:val="00B026A9"/>
    <w:rsid w:val="00B048A2"/>
    <w:rsid w:val="00B05B64"/>
    <w:rsid w:val="00B10DC2"/>
    <w:rsid w:val="00B12678"/>
    <w:rsid w:val="00B126FB"/>
    <w:rsid w:val="00B157CE"/>
    <w:rsid w:val="00B17AA5"/>
    <w:rsid w:val="00B204E4"/>
    <w:rsid w:val="00B230CE"/>
    <w:rsid w:val="00B353FA"/>
    <w:rsid w:val="00B36DAB"/>
    <w:rsid w:val="00B3721D"/>
    <w:rsid w:val="00B467C8"/>
    <w:rsid w:val="00B47B38"/>
    <w:rsid w:val="00B51E87"/>
    <w:rsid w:val="00B53FCF"/>
    <w:rsid w:val="00B5519D"/>
    <w:rsid w:val="00B57A3B"/>
    <w:rsid w:val="00B62246"/>
    <w:rsid w:val="00B7172A"/>
    <w:rsid w:val="00B74271"/>
    <w:rsid w:val="00B75F6E"/>
    <w:rsid w:val="00B871DC"/>
    <w:rsid w:val="00B87F69"/>
    <w:rsid w:val="00B91462"/>
    <w:rsid w:val="00B922BA"/>
    <w:rsid w:val="00B938D8"/>
    <w:rsid w:val="00B93CA0"/>
    <w:rsid w:val="00B93EE7"/>
    <w:rsid w:val="00B944E7"/>
    <w:rsid w:val="00B9505F"/>
    <w:rsid w:val="00B95847"/>
    <w:rsid w:val="00BA083A"/>
    <w:rsid w:val="00BA5A80"/>
    <w:rsid w:val="00BB002B"/>
    <w:rsid w:val="00BB2512"/>
    <w:rsid w:val="00BB28F2"/>
    <w:rsid w:val="00BB762A"/>
    <w:rsid w:val="00BC0ABE"/>
    <w:rsid w:val="00BC3538"/>
    <w:rsid w:val="00BC4F1B"/>
    <w:rsid w:val="00BC718B"/>
    <w:rsid w:val="00BE01D4"/>
    <w:rsid w:val="00BE1A41"/>
    <w:rsid w:val="00BE4867"/>
    <w:rsid w:val="00BE4949"/>
    <w:rsid w:val="00BE5C61"/>
    <w:rsid w:val="00BE5EF1"/>
    <w:rsid w:val="00BF1015"/>
    <w:rsid w:val="00BF2B05"/>
    <w:rsid w:val="00BF6FD5"/>
    <w:rsid w:val="00BF7BB1"/>
    <w:rsid w:val="00C10115"/>
    <w:rsid w:val="00C15001"/>
    <w:rsid w:val="00C21C1C"/>
    <w:rsid w:val="00C23C75"/>
    <w:rsid w:val="00C251C0"/>
    <w:rsid w:val="00C2607E"/>
    <w:rsid w:val="00C3114E"/>
    <w:rsid w:val="00C44509"/>
    <w:rsid w:val="00C4517B"/>
    <w:rsid w:val="00C5303E"/>
    <w:rsid w:val="00C548E8"/>
    <w:rsid w:val="00C632A9"/>
    <w:rsid w:val="00C64140"/>
    <w:rsid w:val="00C74151"/>
    <w:rsid w:val="00C80CED"/>
    <w:rsid w:val="00C93952"/>
    <w:rsid w:val="00C94A98"/>
    <w:rsid w:val="00CA40FA"/>
    <w:rsid w:val="00CB25B5"/>
    <w:rsid w:val="00CB74FE"/>
    <w:rsid w:val="00CC1FC7"/>
    <w:rsid w:val="00CC3CEC"/>
    <w:rsid w:val="00CC57CC"/>
    <w:rsid w:val="00CE502A"/>
    <w:rsid w:val="00CE6034"/>
    <w:rsid w:val="00CF1DDE"/>
    <w:rsid w:val="00CF1EA5"/>
    <w:rsid w:val="00CF2F1B"/>
    <w:rsid w:val="00D04CFA"/>
    <w:rsid w:val="00D058E8"/>
    <w:rsid w:val="00D05F12"/>
    <w:rsid w:val="00D07CC3"/>
    <w:rsid w:val="00D14EA7"/>
    <w:rsid w:val="00D21EAD"/>
    <w:rsid w:val="00D26B55"/>
    <w:rsid w:val="00D3168E"/>
    <w:rsid w:val="00D32098"/>
    <w:rsid w:val="00D34A93"/>
    <w:rsid w:val="00D414B6"/>
    <w:rsid w:val="00D42705"/>
    <w:rsid w:val="00D43A0B"/>
    <w:rsid w:val="00D51F94"/>
    <w:rsid w:val="00D5468F"/>
    <w:rsid w:val="00D56456"/>
    <w:rsid w:val="00D57167"/>
    <w:rsid w:val="00D61A43"/>
    <w:rsid w:val="00D65221"/>
    <w:rsid w:val="00D72A47"/>
    <w:rsid w:val="00D76CD7"/>
    <w:rsid w:val="00D80172"/>
    <w:rsid w:val="00D83474"/>
    <w:rsid w:val="00D84BA1"/>
    <w:rsid w:val="00D85426"/>
    <w:rsid w:val="00D91BF0"/>
    <w:rsid w:val="00D937F1"/>
    <w:rsid w:val="00D93EC7"/>
    <w:rsid w:val="00D9475D"/>
    <w:rsid w:val="00D95197"/>
    <w:rsid w:val="00D96E19"/>
    <w:rsid w:val="00DA4FFB"/>
    <w:rsid w:val="00DB6B6B"/>
    <w:rsid w:val="00DB6F5B"/>
    <w:rsid w:val="00DD0865"/>
    <w:rsid w:val="00DD0C81"/>
    <w:rsid w:val="00DD6151"/>
    <w:rsid w:val="00DE214D"/>
    <w:rsid w:val="00DE2D1B"/>
    <w:rsid w:val="00DE4DC5"/>
    <w:rsid w:val="00DF4EBD"/>
    <w:rsid w:val="00DF6638"/>
    <w:rsid w:val="00E026F8"/>
    <w:rsid w:val="00E0284D"/>
    <w:rsid w:val="00E04D6F"/>
    <w:rsid w:val="00E05690"/>
    <w:rsid w:val="00E06548"/>
    <w:rsid w:val="00E069F4"/>
    <w:rsid w:val="00E132D1"/>
    <w:rsid w:val="00E2084F"/>
    <w:rsid w:val="00E20FCA"/>
    <w:rsid w:val="00E233D9"/>
    <w:rsid w:val="00E25E2D"/>
    <w:rsid w:val="00E27418"/>
    <w:rsid w:val="00E27630"/>
    <w:rsid w:val="00E34D8B"/>
    <w:rsid w:val="00E363D3"/>
    <w:rsid w:val="00E371BA"/>
    <w:rsid w:val="00E43CA8"/>
    <w:rsid w:val="00E50C19"/>
    <w:rsid w:val="00E6278D"/>
    <w:rsid w:val="00E62886"/>
    <w:rsid w:val="00E6349C"/>
    <w:rsid w:val="00E676B7"/>
    <w:rsid w:val="00E81AD8"/>
    <w:rsid w:val="00E82EB8"/>
    <w:rsid w:val="00E93F21"/>
    <w:rsid w:val="00E943C4"/>
    <w:rsid w:val="00E969BD"/>
    <w:rsid w:val="00EA2B70"/>
    <w:rsid w:val="00EA3649"/>
    <w:rsid w:val="00EA67C7"/>
    <w:rsid w:val="00EA69B3"/>
    <w:rsid w:val="00EB0DC8"/>
    <w:rsid w:val="00EB60C3"/>
    <w:rsid w:val="00EC11A9"/>
    <w:rsid w:val="00EC4B8C"/>
    <w:rsid w:val="00ED2240"/>
    <w:rsid w:val="00ED37FD"/>
    <w:rsid w:val="00ED7BC6"/>
    <w:rsid w:val="00ED7E3A"/>
    <w:rsid w:val="00EE1E2A"/>
    <w:rsid w:val="00EF03A3"/>
    <w:rsid w:val="00EF5535"/>
    <w:rsid w:val="00EF76EC"/>
    <w:rsid w:val="00F026C7"/>
    <w:rsid w:val="00F051FD"/>
    <w:rsid w:val="00F06066"/>
    <w:rsid w:val="00F11555"/>
    <w:rsid w:val="00F22911"/>
    <w:rsid w:val="00F30286"/>
    <w:rsid w:val="00F33A1D"/>
    <w:rsid w:val="00F34FDA"/>
    <w:rsid w:val="00F354EE"/>
    <w:rsid w:val="00F35976"/>
    <w:rsid w:val="00F45EB6"/>
    <w:rsid w:val="00F473B6"/>
    <w:rsid w:val="00F5025F"/>
    <w:rsid w:val="00F502E0"/>
    <w:rsid w:val="00F52863"/>
    <w:rsid w:val="00F53D04"/>
    <w:rsid w:val="00F6192C"/>
    <w:rsid w:val="00F63A3F"/>
    <w:rsid w:val="00F6518B"/>
    <w:rsid w:val="00F67BDE"/>
    <w:rsid w:val="00F70B87"/>
    <w:rsid w:val="00F7103F"/>
    <w:rsid w:val="00F772D4"/>
    <w:rsid w:val="00F820CB"/>
    <w:rsid w:val="00F838A8"/>
    <w:rsid w:val="00F84128"/>
    <w:rsid w:val="00F84DE6"/>
    <w:rsid w:val="00F873B5"/>
    <w:rsid w:val="00F91C08"/>
    <w:rsid w:val="00F926B2"/>
    <w:rsid w:val="00F954AD"/>
    <w:rsid w:val="00FB15B1"/>
    <w:rsid w:val="00FB2F2A"/>
    <w:rsid w:val="00FC28F2"/>
    <w:rsid w:val="00FC36B3"/>
    <w:rsid w:val="00FC453C"/>
    <w:rsid w:val="00FC5AE4"/>
    <w:rsid w:val="00FC7465"/>
    <w:rsid w:val="00FD3E46"/>
    <w:rsid w:val="00FD4948"/>
    <w:rsid w:val="00FE0847"/>
    <w:rsid w:val="00FE13CD"/>
    <w:rsid w:val="00FE7B65"/>
    <w:rsid w:val="00FE7CE8"/>
    <w:rsid w:val="00FF1371"/>
    <w:rsid w:val="00FF53EC"/>
    <w:rsid w:val="00FF5424"/>
    <w:rsid w:val="00FF5D49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0521B"/>
  <w15:docId w15:val="{95C8A44E-8528-43B5-8CA1-96A8D7C0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5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6FD5"/>
    <w:pPr>
      <w:keepNext/>
      <w:keepLines/>
      <w:spacing w:beforeLines="50" w:afterLines="50"/>
      <w:ind w:firstLineChars="200" w:firstLine="200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3B6"/>
    <w:rPr>
      <w:sz w:val="18"/>
      <w:szCs w:val="18"/>
    </w:rPr>
  </w:style>
  <w:style w:type="character" w:styleId="a7">
    <w:name w:val="Strong"/>
    <w:basedOn w:val="a0"/>
    <w:uiPriority w:val="22"/>
    <w:qFormat/>
    <w:rsid w:val="00622144"/>
    <w:rPr>
      <w:b/>
      <w:bCs/>
    </w:rPr>
  </w:style>
  <w:style w:type="character" w:styleId="a8">
    <w:name w:val="Hyperlink"/>
    <w:basedOn w:val="a0"/>
    <w:uiPriority w:val="99"/>
    <w:unhideWhenUsed/>
    <w:rsid w:val="00622144"/>
    <w:rPr>
      <w:color w:val="0000FF"/>
      <w:u w:val="single"/>
    </w:rPr>
  </w:style>
  <w:style w:type="paragraph" w:customStyle="1" w:styleId="reader-word-layer">
    <w:name w:val="reader-word-layer"/>
    <w:basedOn w:val="a"/>
    <w:rsid w:val="006406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F6FD5"/>
    <w:rPr>
      <w:b/>
      <w:bCs/>
      <w:kern w:val="44"/>
      <w:sz w:val="24"/>
      <w:szCs w:val="44"/>
    </w:rPr>
  </w:style>
  <w:style w:type="paragraph" w:styleId="a9">
    <w:name w:val="Document Map"/>
    <w:basedOn w:val="a"/>
    <w:link w:val="aa"/>
    <w:uiPriority w:val="99"/>
    <w:semiHidden/>
    <w:unhideWhenUsed/>
    <w:rsid w:val="00886A60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886A60"/>
    <w:rPr>
      <w:rFonts w:ascii="宋体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B4B98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121EA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21EA4"/>
    <w:rPr>
      <w:kern w:val="2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051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footnote text"/>
    <w:basedOn w:val="a"/>
    <w:link w:val="af0"/>
    <w:semiHidden/>
    <w:unhideWhenUsed/>
    <w:rsid w:val="003A5C33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3A5C33"/>
    <w:rPr>
      <w:kern w:val="2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3A5C33"/>
    <w:rPr>
      <w:vertAlign w:val="superscript"/>
    </w:rPr>
  </w:style>
  <w:style w:type="paragraph" w:customStyle="1" w:styleId="tgt2">
    <w:name w:val="tgt2"/>
    <w:basedOn w:val="a"/>
    <w:rsid w:val="004260C6"/>
    <w:pPr>
      <w:widowControl/>
      <w:spacing w:after="115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styleId="af2">
    <w:name w:val="annotation reference"/>
    <w:basedOn w:val="a0"/>
    <w:uiPriority w:val="99"/>
    <w:semiHidden/>
    <w:unhideWhenUsed/>
    <w:rsid w:val="004E638D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4E638D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4E638D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638D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4E638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E5E5E5"/>
                                        <w:left w:val="single" w:sz="4" w:space="12" w:color="E5E5E5"/>
                                        <w:bottom w:val="single" w:sz="4" w:space="0" w:color="E5E5E5"/>
                                        <w:right w:val="single" w:sz="4" w:space="12" w:color="E5E5E5"/>
                                      </w:divBdr>
                                      <w:divsChild>
                                        <w:div w:id="8777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7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E5E5E5"/>
                                        <w:left w:val="single" w:sz="4" w:space="12" w:color="E5E5E5"/>
                                        <w:bottom w:val="single" w:sz="4" w:space="0" w:color="E5E5E5"/>
                                        <w:right w:val="single" w:sz="4" w:space="12" w:color="E5E5E5"/>
                                      </w:divBdr>
                                      <w:divsChild>
                                        <w:div w:id="183456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7818">
          <w:marLeft w:val="0"/>
          <w:marRight w:val="0"/>
          <w:marTop w:val="10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7953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E5E5E5"/>
                                        <w:left w:val="single" w:sz="4" w:space="12" w:color="E5E5E5"/>
                                        <w:bottom w:val="single" w:sz="4" w:space="0" w:color="E5E5E5"/>
                                        <w:right w:val="single" w:sz="4" w:space="12" w:color="E5E5E5"/>
                                      </w:divBdr>
                                      <w:divsChild>
                                        <w:div w:id="144114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521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930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8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80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45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94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7298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6011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6572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7357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8187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E5E5E5"/>
                                        <w:left w:val="single" w:sz="4" w:space="12" w:color="E5E5E5"/>
                                        <w:bottom w:val="single" w:sz="4" w:space="0" w:color="E5E5E5"/>
                                        <w:right w:val="single" w:sz="4" w:space="12" w:color="E5E5E5"/>
                                      </w:divBdr>
                                      <w:divsChild>
                                        <w:div w:id="12362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chart" Target="charts/chart1.xml"/>
  <Relationship Id="rId9" Type="http://schemas.openxmlformats.org/officeDocument/2006/relationships/chart" Target="charts/chart2.xml"/>
</Relationships>

</file>

<file path=word/charts/_rels/chart1.xml.rels><?xml version="1.0" encoding="UTF-8"?>

<Relationships xmlns="http://schemas.openxmlformats.org/package/2006/relationships">
  <Relationship Id="rId1" Type="http://schemas.openxmlformats.org/officeDocument/2006/relationships/oleObject" TargetMode="External" Target="Book1"/>
</Relationships>

</file>

<file path=word/charts/_rels/chart2.xml.rels><?xml version="1.0" encoding="UTF-8"?>

<Relationships xmlns="http://schemas.openxmlformats.org/package/2006/relationships">
  <Relationship Id="rId1" Type="http://schemas.openxmlformats.org/officeDocument/2006/relationships/package" Target="../embeddings/Microsoft_Excel_Worksheet.xlsx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比例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本科</c:v>
                </c:pt>
                <c:pt idx="1">
                  <c:v>专科</c:v>
                </c:pt>
                <c:pt idx="2">
                  <c:v>硕士</c:v>
                </c:pt>
                <c:pt idx="3">
                  <c:v>博士</c:v>
                </c:pt>
                <c:pt idx="4">
                  <c:v>不限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0.53</c:v>
                </c:pt>
                <c:pt idx="1">
                  <c:v>0.36000000000000032</c:v>
                </c:pt>
                <c:pt idx="2">
                  <c:v>7.0000000000000034E-2</c:v>
                </c:pt>
                <c:pt idx="3">
                  <c:v>4.0000000000000112E-2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3-4353-AE3A-E84101AAE0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42960992"/>
        <c:axId val="759333496"/>
      </c:barChart>
      <c:catAx>
        <c:axId val="542960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9333496"/>
        <c:crosses val="autoZero"/>
        <c:auto val="1"/>
        <c:lblAlgn val="ctr"/>
        <c:lblOffset val="100"/>
        <c:noMultiLvlLbl val="0"/>
      </c:catAx>
      <c:valAx>
        <c:axId val="759333496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42960992"/>
        <c:crosses val="autoZero"/>
        <c:crossBetween val="between"/>
        <c:majorUnit val="0.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59302656922846E-2"/>
          <c:y val="0.15475678670652912"/>
          <c:w val="0.51471478111381652"/>
          <c:h val="0.6904864265869435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电商企业对大学教育的需求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增加跨境电商实践课程</c:v>
                </c:pt>
                <c:pt idx="1">
                  <c:v>增加跨境电商相关课程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0.82000000000000062</c:v>
                </c:pt>
                <c:pt idx="1">
                  <c:v>0.18000000000000024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FB-4223-BF52-E254B85CD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549964768087551"/>
          <c:y val="0.33925574889697652"/>
          <c:w val="0.36661446428479605"/>
          <c:h val="0.3885838968147244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4BC5-177F-4B7C-A704-E6926338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990</Words>
  <Characters>5643</Characters>
  <Application>Microsoft Office Word</Application>
  <DocSecurity>0</DocSecurity>
  <Lines>47</Lines>
  <Paragraphs>13</Paragraphs>
  <ScaleCrop>false</ScaleCrop>
  <Company>china</Company>
  <LinksUpToDate>false</LinksUpToDate>
  <CharactersWithSpaces>6620</CharactersWithSpaces>
  <SharedDoc>false</SharedDoc>
  <HLinks>
    <vt:vector size="12" baseType="variant">
      <vt:variant>
        <vt:i4>6029322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http://baike.baidu.com/view/16398.htm</vt:lpwstr>
      </vt:variant>
      <vt:variant>
        <vt:lpwstr/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http://baike.baidu.com/view/672.htm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2018-03-18T11:32:00Z</dcterms:created>
  <dc:creator>Administrator</dc:creator>
  <lastModifiedBy>user</lastModifiedBy>
  <dcterms:modified xsi:type="dcterms:W3CDTF">2018-06-04T02:37:00Z</dcterms:modified>
  <revision>35</revision>
</coreProperties>
</file>